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A872" w14:textId="77777777" w:rsidR="005E3E28" w:rsidRPr="00307079" w:rsidRDefault="005E3E28" w:rsidP="005E3E28">
      <w:pPr>
        <w:rPr>
          <w:b/>
          <w:bCs/>
        </w:rPr>
      </w:pPr>
      <w:r w:rsidRPr="00307079">
        <w:rPr>
          <w:b/>
          <w:bCs/>
        </w:rPr>
        <w:t>MEERJARIG BELEIDSPLAN STICHTING PINK PROMISS</w:t>
      </w:r>
    </w:p>
    <w:p w14:paraId="38A50F28" w14:textId="77777777" w:rsidR="005E3E28" w:rsidRPr="00307079" w:rsidRDefault="005E3E28" w:rsidP="005E3E28">
      <w:pPr>
        <w:rPr>
          <w:b/>
          <w:bCs/>
        </w:rPr>
      </w:pPr>
      <w:r w:rsidRPr="00307079">
        <w:rPr>
          <w:b/>
          <w:bCs/>
        </w:rPr>
        <w:t>INLEIDING PROJECT “HAPPY LIFE”</w:t>
      </w:r>
    </w:p>
    <w:p w14:paraId="2F434108" w14:textId="77777777" w:rsidR="005E3E28" w:rsidRDefault="005E3E28" w:rsidP="005E3E28">
      <w:r>
        <w:t xml:space="preserve">Doel van (H)Erkenning is b.v. met een travestie, gay, </w:t>
      </w:r>
      <w:proofErr w:type="spellStart"/>
      <w:r>
        <w:t>queer</w:t>
      </w:r>
      <w:proofErr w:type="spellEnd"/>
      <w:r>
        <w:t>, transseksueel, interseksueel,</w:t>
      </w:r>
    </w:p>
    <w:p w14:paraId="42229F08" w14:textId="77777777" w:rsidR="005E3E28" w:rsidRDefault="005E3E28" w:rsidP="005E3E28">
      <w:r>
        <w:t xml:space="preserve">mensen met vrouwelijke-mannelijke uiterlijkheden of met een transgender in contact te komen. De Stichting Pink </w:t>
      </w:r>
      <w:proofErr w:type="spellStart"/>
      <w:r>
        <w:t>Promiss</w:t>
      </w:r>
      <w:proofErr w:type="spellEnd"/>
      <w:r>
        <w:t xml:space="preserve"> zet zich in voor alle LHBTI +, die zich niet geaccepteerd voelen, vereenzamen en zich ongelukkig voelen. Niet alle lesbische vrouwen, homoseksuele mannen, biseksuelen, transgenders en </w:t>
      </w:r>
      <w:proofErr w:type="spellStart"/>
      <w:r>
        <w:t>intersekse</w:t>
      </w:r>
      <w:proofErr w:type="spellEnd"/>
      <w:r>
        <w:t xml:space="preserve"> personen, mensen met vrouwelijke-mannelijke uiterlijkheden (LHBTI+) voelen zich veilig genoeg om ‘uit de kast’ te komen. Daarom is het belangrijk dat de maatschappij LHBTI+ meer accepteert. Zo kan men onderling informatie en ervaringen uitwisselen, steun bij elkaar vinden en ook aan elkaar geven. Zo kun je tot herkenning en ook erkenning komen.</w:t>
      </w:r>
    </w:p>
    <w:p w14:paraId="453BC88D" w14:textId="77777777" w:rsidR="005E3E28" w:rsidRDefault="005E3E28" w:rsidP="005E3E28">
      <w:r>
        <w:t>Termijn Meerjarig Beleidsplan: voor de komende 3 jaar (start 01-01-2021 t/m 01-01-2023)</w:t>
      </w:r>
    </w:p>
    <w:p w14:paraId="2189B07A" w14:textId="77777777" w:rsidR="005E3E28" w:rsidRDefault="005E3E28" w:rsidP="005E3E28">
      <w:r>
        <w:t xml:space="preserve">De Stichting Pink </w:t>
      </w:r>
      <w:proofErr w:type="spellStart"/>
      <w:r>
        <w:t>Promiss</w:t>
      </w:r>
      <w:proofErr w:type="spellEnd"/>
      <w:r>
        <w:t xml:space="preserve"> zet zich met de verkiezing Miss Travestie Holland in om het taboe rond travestie-</w:t>
      </w:r>
      <w:proofErr w:type="spellStart"/>
      <w:r>
        <w:t>drag</w:t>
      </w:r>
      <w:proofErr w:type="spellEnd"/>
      <w:r>
        <w:t xml:space="preserve"> </w:t>
      </w:r>
      <w:proofErr w:type="spellStart"/>
      <w:r>
        <w:t>queens</w:t>
      </w:r>
      <w:proofErr w:type="spellEnd"/>
      <w:r>
        <w:t xml:space="preserve"> te doorbreken. Met de verkiezing proberen wij bekendheid te geven aan het fenomeen travestie/ </w:t>
      </w:r>
      <w:proofErr w:type="spellStart"/>
      <w:r>
        <w:t>drag</w:t>
      </w:r>
      <w:proofErr w:type="spellEnd"/>
      <w:r>
        <w:t xml:space="preserve"> </w:t>
      </w:r>
      <w:proofErr w:type="spellStart"/>
      <w:r>
        <w:t>queen</w:t>
      </w:r>
      <w:proofErr w:type="spellEnd"/>
      <w:r>
        <w:t xml:space="preserve"> en strijden wij voor meer tolerantie en maatschappelijke </w:t>
      </w:r>
      <w:proofErr w:type="spellStart"/>
      <w:r>
        <w:t>acceptatie,voor</w:t>
      </w:r>
      <w:proofErr w:type="spellEnd"/>
      <w:r>
        <w:t xml:space="preserve"> een samenleving waar iedereen zichzelf kan zijn, ongeacht seksuele </w:t>
      </w:r>
      <w:proofErr w:type="spellStart"/>
      <w:r>
        <w:t>orientatie</w:t>
      </w:r>
      <w:proofErr w:type="spellEnd"/>
      <w:r>
        <w:t>, genderidentiteit, of -expressie en geslachtskenmerken.</w:t>
      </w:r>
    </w:p>
    <w:p w14:paraId="3A43F756" w14:textId="77777777" w:rsidR="005E3E28" w:rsidRDefault="005E3E28" w:rsidP="005E3E28">
      <w:r>
        <w:t xml:space="preserve">Intussen hebben wij bereikt dat ook in andere landen </w:t>
      </w:r>
      <w:proofErr w:type="spellStart"/>
      <w:r>
        <w:t>drag</w:t>
      </w:r>
      <w:proofErr w:type="spellEnd"/>
      <w:r>
        <w:t xml:space="preserve"> </w:t>
      </w:r>
      <w:proofErr w:type="spellStart"/>
      <w:r>
        <w:t>queen</w:t>
      </w:r>
      <w:proofErr w:type="spellEnd"/>
      <w:r>
        <w:t xml:space="preserve"> verkiezingen worden gehouden, </w:t>
      </w:r>
      <w:proofErr w:type="spellStart"/>
      <w:r>
        <w:t>oa</w:t>
      </w:r>
      <w:proofErr w:type="spellEnd"/>
      <w:r>
        <w:t xml:space="preserve"> in verschillende Oostbloklanden, waar het begrip “travestie-</w:t>
      </w:r>
      <w:proofErr w:type="spellStart"/>
      <w:r>
        <w:t>drag</w:t>
      </w:r>
      <w:proofErr w:type="spellEnd"/>
      <w:r>
        <w:t xml:space="preserve"> </w:t>
      </w:r>
      <w:proofErr w:type="spellStart"/>
      <w:r>
        <w:t>queen</w:t>
      </w:r>
      <w:proofErr w:type="spellEnd"/>
      <w:r>
        <w:t>” vaak nog een taboe is, welke helaas nog altijd verstrekkende gevolgen kunnen hebben. Wat er tot nu toe gerealiseerd is geeft hoop voor de toekomst, voor zowel het binnen &amp; buitenland! Een resultaat waar wij natuurlijk trots op zijn! Er is echter nog veel werk te verzetten.</w:t>
      </w:r>
    </w:p>
    <w:p w14:paraId="5C746EDD" w14:textId="77777777" w:rsidR="005E3E28" w:rsidRDefault="005E3E28" w:rsidP="005E3E28">
      <w:r>
        <w:t>MISSIE &amp; Doelstelling</w:t>
      </w:r>
    </w:p>
    <w:p w14:paraId="79CDFF34" w14:textId="77777777" w:rsidR="005E3E28" w:rsidRDefault="005E3E28" w:rsidP="005E3E28">
      <w:r>
        <w:t xml:space="preserve">In 2012 is de Stichting Pink </w:t>
      </w:r>
      <w:proofErr w:type="spellStart"/>
      <w:r>
        <w:t>Promiss</w:t>
      </w:r>
      <w:proofErr w:type="spellEnd"/>
      <w:r>
        <w:t xml:space="preserve"> opgericht. Deze Stichting is opgericht naar aanleiding van mishandelingen, scheldpartijen, pesterijen, kortom het niet accepteren van </w:t>
      </w:r>
      <w:proofErr w:type="spellStart"/>
      <w:r>
        <w:t>oa</w:t>
      </w:r>
      <w:proofErr w:type="spellEnd"/>
      <w:r>
        <w:t xml:space="preserve"> de </w:t>
      </w:r>
      <w:proofErr w:type="spellStart"/>
      <w:r>
        <w:t>LHBTI+community</w:t>
      </w:r>
      <w:proofErr w:type="spellEnd"/>
      <w:r>
        <w:t>.</w:t>
      </w:r>
    </w:p>
    <w:p w14:paraId="6EC475CF" w14:textId="77777777" w:rsidR="005E3E28" w:rsidRDefault="005E3E28" w:rsidP="005E3E28">
      <w:r>
        <w:t xml:space="preserve">De Stichting heeft ten doel de homogemeenschap meer zichtbaar te maken en de maatschappelijke acceptatie te vergroten, middels het creëren van ontmoetingsplaatsen voor de gay, transgenders, </w:t>
      </w:r>
      <w:proofErr w:type="spellStart"/>
      <w:r>
        <w:t>interseksuelen</w:t>
      </w:r>
      <w:proofErr w:type="spellEnd"/>
      <w:r>
        <w:t xml:space="preserve">, travestieten, mensen met vrouwelijke-mannelijke uiterlijkheden en biseksuele mannen en vrouwen in Nederland. </w:t>
      </w:r>
    </w:p>
    <w:p w14:paraId="01E87339" w14:textId="77777777" w:rsidR="005E3E28" w:rsidRDefault="005E3E28" w:rsidP="005E3E28">
      <w:r>
        <w:t xml:space="preserve">Doel van(V)(H)Erkenning is b.v. met een travestie, gay, transseksueel, interseksueel mensen met vrouwelijke-mannelijke uiterlijkheden,  of met een transgender in contact te komen. Zo kan men onderling informatie en ervaringen uitwisselen, steun bij elkaar vinden en ook aan elkaar geven. </w:t>
      </w:r>
    </w:p>
    <w:p w14:paraId="4D991046" w14:textId="77777777" w:rsidR="005E3E28" w:rsidRDefault="005E3E28" w:rsidP="005E3E28">
      <w:r>
        <w:t>Zo kun je tot verkenning, herkenning en ook erkenning komen.</w:t>
      </w:r>
    </w:p>
    <w:p w14:paraId="04121A9D" w14:textId="77777777" w:rsidR="005E3E28" w:rsidRDefault="005E3E28" w:rsidP="005E3E28">
      <w:r>
        <w:t xml:space="preserve">Onze inspanningen zijn geslaagd wanneer wij jaarlijks minimaal 1000 gays, transgenders, travestieten, </w:t>
      </w:r>
      <w:proofErr w:type="spellStart"/>
      <w:r>
        <w:t>interseksuelen</w:t>
      </w:r>
      <w:proofErr w:type="spellEnd"/>
      <w:r>
        <w:t>, mensen met vrouwelijke-mannelijke uiterlijkheden, roze 50 plussers, biseksuele mannen en vrouwen de ruimte geven om zichzelf vrij van angst zichzelf kunnen laten zijn. Het beleid van de Stichting is gericht op verwezenlijking van de doelstelling.</w:t>
      </w:r>
    </w:p>
    <w:p w14:paraId="4593A099" w14:textId="77777777" w:rsidR="005E3E28" w:rsidRDefault="005E3E28" w:rsidP="005E3E28">
      <w:r>
        <w:t>Om dit resultaat te behalen willen wij graag sponsoren/donateurs vragen een (financiële) bijdrage aan dit goede doel te bieden.</w:t>
      </w:r>
    </w:p>
    <w:p w14:paraId="4B84E3D3" w14:textId="77777777" w:rsidR="005E3E28" w:rsidRDefault="005E3E28" w:rsidP="005E3E28">
      <w:r>
        <w:t>De stichting werft geld door: werving en donaties.</w:t>
      </w:r>
    </w:p>
    <w:p w14:paraId="4424F21D" w14:textId="77777777" w:rsidR="005E3E28" w:rsidRDefault="005E3E28" w:rsidP="005E3E28"/>
    <w:p w14:paraId="586921EB" w14:textId="77777777" w:rsidR="005E3E28" w:rsidRDefault="005E3E28" w:rsidP="005E3E28">
      <w:r>
        <w:lastRenderedPageBreak/>
        <w:t>MEERJARIG BELEIDSPLAN STICHTING PINK PROMISS</w:t>
      </w:r>
    </w:p>
    <w:p w14:paraId="544716FA" w14:textId="77777777" w:rsidR="005E3E28" w:rsidRPr="00307079" w:rsidRDefault="005E3E28" w:rsidP="005E3E28">
      <w:pPr>
        <w:rPr>
          <w:b/>
          <w:bCs/>
        </w:rPr>
      </w:pPr>
      <w:r w:rsidRPr="00307079">
        <w:rPr>
          <w:b/>
          <w:bCs/>
        </w:rPr>
        <w:t>Inleiding:</w:t>
      </w:r>
    </w:p>
    <w:p w14:paraId="46495028" w14:textId="77777777" w:rsidR="005E3E28" w:rsidRDefault="005E3E28" w:rsidP="005E3E28">
      <w:r>
        <w:t xml:space="preserve">De Stichting heeft ten doel de homogemeenschap meer zichtbaar te maken en ontmoetingsplekken te creëren voor de gay, transgenders, </w:t>
      </w:r>
      <w:proofErr w:type="spellStart"/>
      <w:r>
        <w:t>interseksuelen</w:t>
      </w:r>
      <w:proofErr w:type="spellEnd"/>
      <w:r>
        <w:t xml:space="preserve">, travestieten, </w:t>
      </w:r>
      <w:proofErr w:type="spellStart"/>
      <w:r>
        <w:t>queers</w:t>
      </w:r>
      <w:proofErr w:type="spellEnd"/>
      <w:r>
        <w:t xml:space="preserve"> mensen met vrouwelijke-mannelijke uiterlijkheden </w:t>
      </w:r>
      <w:proofErr w:type="spellStart"/>
      <w:r>
        <w:t>bi-sexuele</w:t>
      </w:r>
      <w:proofErr w:type="spellEnd"/>
      <w:r>
        <w:t xml:space="preserve"> mannen en vrouwen in Nederland. Voorts al hetgeen in de ruimste zin met één en ander verband houdt, daartoe behoort en/of daartoe bevorderlijk kan zijn.</w:t>
      </w:r>
    </w:p>
    <w:p w14:paraId="0594F87C" w14:textId="77777777" w:rsidR="005E3E28" w:rsidRDefault="005E3E28" w:rsidP="005E3E28">
      <w:r>
        <w:t>De stichting heeft geen winstoogmerk. Dit blijkt ook uit haar feitelijke werkzaamheden, zij laat de opbrengsten van haar vermogen ten goede komen van de doelstelling.</w:t>
      </w:r>
    </w:p>
    <w:p w14:paraId="3F0D5A61" w14:textId="77777777" w:rsidR="005E3E28" w:rsidRDefault="005E3E28" w:rsidP="005E3E28">
      <w:r>
        <w:t xml:space="preserve">U kunt daarbij denken aan bijvoorbeeld een maandelijkse of jaarlijkse donatie, als vrijwilliger, coaching of andere hulp aanbieden, of goederen ter beschikking stellen voor onze Stichting Pink </w:t>
      </w:r>
      <w:proofErr w:type="spellStart"/>
      <w:r>
        <w:t>Promiss</w:t>
      </w:r>
      <w:proofErr w:type="spellEnd"/>
      <w:r>
        <w:t>.</w:t>
      </w:r>
    </w:p>
    <w:p w14:paraId="7E5110F4" w14:textId="77777777" w:rsidR="005E3E28" w:rsidRDefault="005E3E28" w:rsidP="005E3E28">
      <w:r>
        <w:t>Wij zijn heel erg blij met iedereen die onze stichting een warm hart toe draagt.</w:t>
      </w:r>
    </w:p>
    <w:p w14:paraId="0704590E" w14:textId="77777777" w:rsidR="005E3E28" w:rsidRPr="00307079" w:rsidRDefault="005E3E28" w:rsidP="005E3E28">
      <w:pPr>
        <w:rPr>
          <w:b/>
          <w:bCs/>
        </w:rPr>
      </w:pPr>
      <w:r w:rsidRPr="00307079">
        <w:rPr>
          <w:b/>
          <w:bCs/>
        </w:rPr>
        <w:t>STRATEGIE:</w:t>
      </w:r>
    </w:p>
    <w:p w14:paraId="4CD91DAA" w14:textId="77777777" w:rsidR="005E3E28" w:rsidRDefault="005E3E28" w:rsidP="005E3E28">
      <w:r>
        <w:t>Wij organiseren regelmatig en niet op vaste tijdstippen make-up cursussen.</w:t>
      </w:r>
    </w:p>
    <w:p w14:paraId="4053E9B6" w14:textId="77777777" w:rsidR="005E3E28" w:rsidRDefault="005E3E28" w:rsidP="005E3E28">
      <w:r>
        <w:t>Ook wordt gedacht aan voorlichting op scholen.</w:t>
      </w:r>
    </w:p>
    <w:p w14:paraId="6E39B49F" w14:textId="77777777" w:rsidR="005E3E28" w:rsidRDefault="005E3E28" w:rsidP="005E3E28"/>
    <w:p w14:paraId="36D318DF" w14:textId="77777777" w:rsidR="005E3E28" w:rsidRDefault="005E3E28" w:rsidP="005E3E28">
      <w:r>
        <w:t>Hulp bij het bekendmaken aan de naaste familie, werkomgeving, enz.</w:t>
      </w:r>
    </w:p>
    <w:p w14:paraId="5B6DE612" w14:textId="77777777" w:rsidR="005E3E28" w:rsidRDefault="005E3E28" w:rsidP="005E3E28">
      <w:r>
        <w:t xml:space="preserve">Begeleiding en advies voor kopen kleding, IPL behandelingen voor definitieve ontharing, kapsel </w:t>
      </w:r>
      <w:proofErr w:type="spellStart"/>
      <w:r>
        <w:t>cq</w:t>
      </w:r>
      <w:proofErr w:type="spellEnd"/>
      <w:r>
        <w:t xml:space="preserve"> haardracht, pruiken enz.</w:t>
      </w:r>
    </w:p>
    <w:p w14:paraId="2220302F" w14:textId="77777777" w:rsidR="005E3E28" w:rsidRDefault="005E3E28" w:rsidP="005E3E28">
      <w:r>
        <w:t xml:space="preserve">Onze vrijwilligers gaan op pad met </w:t>
      </w:r>
      <w:proofErr w:type="spellStart"/>
      <w:r>
        <w:t>oa</w:t>
      </w:r>
      <w:proofErr w:type="spellEnd"/>
      <w:r>
        <w:t xml:space="preserve"> Travestieten, Transgenders en </w:t>
      </w:r>
      <w:proofErr w:type="spellStart"/>
      <w:r>
        <w:t>Interseksuelen</w:t>
      </w:r>
      <w:proofErr w:type="spellEnd"/>
      <w:r>
        <w:t xml:space="preserve"> om bv lingerie, schoenen en alle bijbehorende artikelen te kopen, zodat deze doelgroep meer zekerheid krijgt en zij uiteindelijk zelf deze inkopen durven te doen.</w:t>
      </w:r>
    </w:p>
    <w:p w14:paraId="47E54747" w14:textId="77777777" w:rsidR="005E3E28" w:rsidRDefault="005E3E28" w:rsidP="005E3E28">
      <w:r>
        <w:t>In oktober organiseren wij jaarlijks het Jaarfeest Miss Travestie Holland in Rotterdam, hier kunnen de doelgroepen zich vrijelijk presenteren zowel als bezoeker of deelnemer.</w:t>
      </w:r>
    </w:p>
    <w:p w14:paraId="41EC3E38" w14:textId="77777777" w:rsidR="005E3E28" w:rsidRDefault="005E3E28" w:rsidP="005E3E28">
      <w:r>
        <w:t xml:space="preserve">De verkozen Missen van Travestie Holland treden op als Ambassadeur en de huidige Miss staat meestal als boegbeeld op de 1e boot van de Amsterdam </w:t>
      </w:r>
      <w:proofErr w:type="spellStart"/>
      <w:r>
        <w:t>Pride</w:t>
      </w:r>
      <w:proofErr w:type="spellEnd"/>
      <w:r>
        <w:t>.</w:t>
      </w:r>
    </w:p>
    <w:p w14:paraId="1F1BB281" w14:textId="77777777" w:rsidR="005E3E28" w:rsidRPr="00307079" w:rsidRDefault="005E3E28" w:rsidP="005E3E28">
      <w:pPr>
        <w:rPr>
          <w:b/>
          <w:bCs/>
        </w:rPr>
      </w:pPr>
      <w:r w:rsidRPr="00307079">
        <w:rPr>
          <w:b/>
          <w:bCs/>
        </w:rPr>
        <w:t>HUIDIGE SITUATIE:</w:t>
      </w:r>
    </w:p>
    <w:p w14:paraId="049BAF45" w14:textId="77777777" w:rsidR="005E3E28" w:rsidRDefault="005E3E28" w:rsidP="005E3E28">
      <w:r>
        <w:t>Helaas is de acceptatie van de doelgroepen terug naar het niveau van 25 jaar geleden. De pesterijen en mishandelingen spelen weer hoog op, we zijn er nog lang niet, het is daarom zo belangrijk dat wij moeten blijven strijden voor een grotere Maatschappelijke Acceptatie.</w:t>
      </w:r>
    </w:p>
    <w:p w14:paraId="639FAA94" w14:textId="77777777" w:rsidR="005E3E28" w:rsidRDefault="005E3E28" w:rsidP="005E3E28">
      <w:r>
        <w:t xml:space="preserve">De stichting wil zich met dit meerjarig project "Happy Life" specialiseren en richten op de groep transgenders, transseksuelen, </w:t>
      </w:r>
      <w:proofErr w:type="spellStart"/>
      <w:r>
        <w:t>interseksuelen</w:t>
      </w:r>
      <w:proofErr w:type="spellEnd"/>
      <w:r>
        <w:t>, mensen met vrouwelijke-mannelijke uiterlijkheden en mensen met travestiegevoelens.</w:t>
      </w:r>
    </w:p>
    <w:p w14:paraId="7F5FD8A9" w14:textId="77777777" w:rsidR="005E3E28" w:rsidRDefault="005E3E28" w:rsidP="005E3E28">
      <w:r>
        <w:t>In vergelijking met de rest van de bevolking zijn deze mensen twee keer zo vaak eenzaam en hebben ze tien keer zo vaak een zelfmoordpoging gedaan, of worden zij vermoordt. Zij worden vaak slachtoffer van pesterijen, mishandelingen en kunnen hun travestie en transgender gevoelens vaak niet bespreekbaar kunnen maken.</w:t>
      </w:r>
    </w:p>
    <w:p w14:paraId="1B07D6FD" w14:textId="77777777" w:rsidR="005E3E28" w:rsidRDefault="005E3E28" w:rsidP="005E3E28">
      <w:r>
        <w:lastRenderedPageBreak/>
        <w:t xml:space="preserve">Er is ook aandacht voor begeleiding van travestie, </w:t>
      </w:r>
      <w:proofErr w:type="spellStart"/>
      <w:r>
        <w:t>interseksuelen</w:t>
      </w:r>
      <w:proofErr w:type="spellEnd"/>
      <w:r>
        <w:t xml:space="preserve"> en transgenders in demoslimgemeenschap tijdens hun </w:t>
      </w:r>
      <w:proofErr w:type="spellStart"/>
      <w:r>
        <w:t>coming</w:t>
      </w:r>
      <w:proofErr w:type="spellEnd"/>
      <w:r>
        <w:t>-out en het omgaan met de vaak onwetendheid van ouders en familieleden. Het project vergroot het maatschappelijk welzijn en de maatschappelijke acceptatie aanzienlijk. Onbekend maakt immers onbemind……. Een belangrijke pijler onder het project vormen de informatie, hulpverleningen, trainingen en voorlichtingen.</w:t>
      </w:r>
    </w:p>
    <w:p w14:paraId="16CF6AAD" w14:textId="77777777" w:rsidR="005E3E28" w:rsidRDefault="005E3E28" w:rsidP="005E3E28">
      <w:r>
        <w:t xml:space="preserve">Wij hebben op </w:t>
      </w:r>
      <w:proofErr w:type="spellStart"/>
      <w:r>
        <w:t>Social</w:t>
      </w:r>
      <w:proofErr w:type="spellEnd"/>
      <w:r>
        <w:t xml:space="preserve"> Media de problematiek over pesterijen en mishandelingen onder het publiek weten te brengen middels het Jaarfeest met een bereik van meer dan 100.000 weergaven via de </w:t>
      </w:r>
      <w:proofErr w:type="spellStart"/>
      <w:r>
        <w:t>Social</w:t>
      </w:r>
      <w:proofErr w:type="spellEnd"/>
      <w:r>
        <w:t xml:space="preserve"> Media. Ook hebben wij meerdere keren de aandacht van de Nederlandse Pers en uitnodigingen van Tv programma’s mogen ontvangen.</w:t>
      </w:r>
    </w:p>
    <w:p w14:paraId="2E3C1C41" w14:textId="77777777" w:rsidR="005E3E28" w:rsidRPr="00307079" w:rsidRDefault="005E3E28" w:rsidP="005E3E28">
      <w:pPr>
        <w:rPr>
          <w:b/>
          <w:bCs/>
        </w:rPr>
      </w:pPr>
      <w:r w:rsidRPr="00307079">
        <w:rPr>
          <w:b/>
          <w:bCs/>
        </w:rPr>
        <w:t>GEINSPIREERD DOOR:</w:t>
      </w:r>
    </w:p>
    <w:p w14:paraId="5314C64C" w14:textId="77777777" w:rsidR="005E3E28" w:rsidRDefault="005E3E28" w:rsidP="005E3E28">
      <w:r>
        <w:t>Roze in Blauw</w:t>
      </w:r>
    </w:p>
    <w:p w14:paraId="5F0845E6" w14:textId="77777777" w:rsidR="005E3E28" w:rsidRDefault="005E3E28" w:rsidP="005E3E28">
      <w:proofErr w:type="spellStart"/>
      <w:r>
        <w:t>Coc</w:t>
      </w:r>
      <w:proofErr w:type="spellEnd"/>
    </w:p>
    <w:p w14:paraId="5B6E5ECC" w14:textId="77777777" w:rsidR="005E3E28" w:rsidRPr="00307079" w:rsidRDefault="005E3E28" w:rsidP="005E3E28">
      <w:pPr>
        <w:rPr>
          <w:b/>
          <w:bCs/>
        </w:rPr>
      </w:pPr>
      <w:r w:rsidRPr="00307079">
        <w:rPr>
          <w:b/>
          <w:bCs/>
        </w:rPr>
        <w:t>ORGANISATIE:</w:t>
      </w:r>
    </w:p>
    <w:p w14:paraId="34379492" w14:textId="77777777" w:rsidR="005E3E28" w:rsidRDefault="005E3E28" w:rsidP="005E3E28">
      <w:r>
        <w:t>Organisatienaam:</w:t>
      </w:r>
    </w:p>
    <w:p w14:paraId="534B846C" w14:textId="77777777" w:rsidR="005E3E28" w:rsidRDefault="005E3E28" w:rsidP="005E3E28">
      <w:r>
        <w:t xml:space="preserve">Pink </w:t>
      </w:r>
      <w:proofErr w:type="spellStart"/>
      <w:r>
        <w:t>Promiss</w:t>
      </w:r>
      <w:proofErr w:type="spellEnd"/>
      <w:r>
        <w:t xml:space="preserve"> (Stichting)</w:t>
      </w:r>
    </w:p>
    <w:p w14:paraId="132405D8" w14:textId="77777777" w:rsidR="005E3E28" w:rsidRDefault="005E3E28" w:rsidP="005E3E28">
      <w:r>
        <w:t>Bezoekadres:</w:t>
      </w:r>
    </w:p>
    <w:p w14:paraId="6800E471" w14:textId="77777777" w:rsidR="005E3E28" w:rsidRDefault="005E3E28" w:rsidP="005E3E28">
      <w:r>
        <w:t>Raaigras 40</w:t>
      </w:r>
    </w:p>
    <w:p w14:paraId="0548AD01" w14:textId="77777777" w:rsidR="005E3E28" w:rsidRDefault="005E3E28" w:rsidP="005E3E28">
      <w:r>
        <w:t>2643JH Pijnacker</w:t>
      </w:r>
    </w:p>
    <w:p w14:paraId="5021ACB2" w14:textId="77777777" w:rsidR="005E3E28" w:rsidRPr="00307079" w:rsidRDefault="005E3E28" w:rsidP="005E3E28">
      <w:pPr>
        <w:rPr>
          <w:b/>
          <w:bCs/>
        </w:rPr>
      </w:pPr>
      <w:r w:rsidRPr="00307079">
        <w:rPr>
          <w:b/>
          <w:bCs/>
        </w:rPr>
        <w:t>Postadres:</w:t>
      </w:r>
    </w:p>
    <w:p w14:paraId="36EAFE62" w14:textId="77777777" w:rsidR="005E3E28" w:rsidRDefault="005E3E28" w:rsidP="005E3E28">
      <w:r>
        <w:t>Raaigras 40</w:t>
      </w:r>
    </w:p>
    <w:p w14:paraId="702DC7A5" w14:textId="77777777" w:rsidR="005E3E28" w:rsidRDefault="005E3E28" w:rsidP="005E3E28">
      <w:r>
        <w:t>2643JH Pijnacker</w:t>
      </w:r>
    </w:p>
    <w:p w14:paraId="2751012D" w14:textId="77777777" w:rsidR="005E3E28" w:rsidRPr="00307079" w:rsidRDefault="005E3E28" w:rsidP="005E3E28">
      <w:pPr>
        <w:rPr>
          <w:b/>
          <w:bCs/>
        </w:rPr>
      </w:pPr>
      <w:r w:rsidRPr="00307079">
        <w:rPr>
          <w:b/>
          <w:bCs/>
        </w:rPr>
        <w:t>E-mailadres:</w:t>
      </w:r>
    </w:p>
    <w:p w14:paraId="69A6D51D" w14:textId="77777777" w:rsidR="005E3E28" w:rsidRDefault="005E3E28" w:rsidP="005E3E28">
      <w:r>
        <w:t>info@pinkpromiss.nl</w:t>
      </w:r>
    </w:p>
    <w:p w14:paraId="404ABB76" w14:textId="77777777" w:rsidR="005E3E28" w:rsidRDefault="005E3E28" w:rsidP="005E3E28">
      <w:r>
        <w:t>Telefoonnummer:</w:t>
      </w:r>
    </w:p>
    <w:p w14:paraId="0E06765C" w14:textId="77777777" w:rsidR="005E3E28" w:rsidRDefault="005E3E28" w:rsidP="005E3E28">
      <w:r>
        <w:t>0641555877</w:t>
      </w:r>
    </w:p>
    <w:p w14:paraId="28F76EC1" w14:textId="77777777" w:rsidR="005E3E28" w:rsidRPr="00307079" w:rsidRDefault="005E3E28" w:rsidP="005E3E28">
      <w:pPr>
        <w:rPr>
          <w:b/>
          <w:bCs/>
        </w:rPr>
      </w:pPr>
      <w:r w:rsidRPr="00307079">
        <w:rPr>
          <w:b/>
          <w:bCs/>
        </w:rPr>
        <w:t>Website:</w:t>
      </w:r>
    </w:p>
    <w:p w14:paraId="3760B8F5" w14:textId="77777777" w:rsidR="005E3E28" w:rsidRDefault="005E3E28" w:rsidP="005E3E28">
      <w:r>
        <w:t>http://www.pinkpromiss.nl</w:t>
      </w:r>
    </w:p>
    <w:p w14:paraId="14A4567D" w14:textId="631B263D" w:rsidR="005E3E28" w:rsidRPr="00307079" w:rsidRDefault="005E3E28" w:rsidP="005E3E28">
      <w:pPr>
        <w:rPr>
          <w:b/>
          <w:bCs/>
        </w:rPr>
      </w:pPr>
      <w:r w:rsidRPr="00307079">
        <w:rPr>
          <w:b/>
          <w:bCs/>
        </w:rPr>
        <w:t>ANBI (Algemeen Nut Beogende Instelling</w:t>
      </w:r>
      <w:r w:rsidR="00307079">
        <w:rPr>
          <w:b/>
          <w:bCs/>
        </w:rPr>
        <w:t>)</w:t>
      </w:r>
    </w:p>
    <w:p w14:paraId="7F96B7D2" w14:textId="77777777" w:rsidR="005E3E28" w:rsidRDefault="005E3E28" w:rsidP="005E3E28">
      <w:r>
        <w:t>RSIN nummer:  851820517</w:t>
      </w:r>
    </w:p>
    <w:p w14:paraId="5416FF41" w14:textId="77777777" w:rsidR="005E3E28" w:rsidRPr="00307079" w:rsidRDefault="005E3E28" w:rsidP="005E3E28">
      <w:pPr>
        <w:rPr>
          <w:b/>
          <w:bCs/>
        </w:rPr>
      </w:pPr>
      <w:r w:rsidRPr="00307079">
        <w:rPr>
          <w:b/>
          <w:bCs/>
        </w:rPr>
        <w:t>Betaalgegevens:</w:t>
      </w:r>
    </w:p>
    <w:p w14:paraId="114B4625" w14:textId="77777777" w:rsidR="005E3E28" w:rsidRDefault="005E3E28" w:rsidP="005E3E28">
      <w:r>
        <w:t>NL 43 INGB 0006 954631</w:t>
      </w:r>
    </w:p>
    <w:p w14:paraId="0FCEB1A4" w14:textId="77777777" w:rsidR="005E3E28" w:rsidRDefault="005E3E28" w:rsidP="005E3E28">
      <w:r>
        <w:t xml:space="preserve">t.n.v. Stichting Pink </w:t>
      </w:r>
      <w:proofErr w:type="spellStart"/>
      <w:r>
        <w:t>Promiss</w:t>
      </w:r>
      <w:proofErr w:type="spellEnd"/>
      <w:r>
        <w:t>, Pijnacker</w:t>
      </w:r>
    </w:p>
    <w:p w14:paraId="6FABF92A" w14:textId="77777777" w:rsidR="00307079" w:rsidRDefault="00307079" w:rsidP="005E3E28">
      <w:pPr>
        <w:rPr>
          <w:b/>
          <w:bCs/>
        </w:rPr>
      </w:pPr>
    </w:p>
    <w:p w14:paraId="36866A00" w14:textId="77777777" w:rsidR="00307079" w:rsidRDefault="00307079" w:rsidP="005E3E28">
      <w:pPr>
        <w:rPr>
          <w:b/>
          <w:bCs/>
        </w:rPr>
      </w:pPr>
    </w:p>
    <w:p w14:paraId="07819CE6" w14:textId="3382A87C" w:rsidR="005E3E28" w:rsidRPr="00307079" w:rsidRDefault="005E3E28" w:rsidP="005E3E28">
      <w:pPr>
        <w:rPr>
          <w:b/>
          <w:bCs/>
        </w:rPr>
      </w:pPr>
      <w:r w:rsidRPr="00307079">
        <w:rPr>
          <w:b/>
          <w:bCs/>
        </w:rPr>
        <w:lastRenderedPageBreak/>
        <w:t>KvK</w:t>
      </w:r>
    </w:p>
    <w:p w14:paraId="126CDF80" w14:textId="77777777" w:rsidR="005E3E28" w:rsidRDefault="005E3E28" w:rsidP="005E3E28">
      <w:r>
        <w:t>aangepast Bestuurders op 09-05-2018</w:t>
      </w:r>
    </w:p>
    <w:p w14:paraId="75C6F0F6" w14:textId="77777777" w:rsidR="005E3E28" w:rsidRDefault="005E3E28" w:rsidP="005E3E28">
      <w:r>
        <w:t>KvK nummer: 55693032</w:t>
      </w:r>
    </w:p>
    <w:p w14:paraId="6C1707CC" w14:textId="77777777" w:rsidR="005E3E28" w:rsidRPr="00307079" w:rsidRDefault="005E3E28" w:rsidP="005E3E28">
      <w:pPr>
        <w:rPr>
          <w:b/>
          <w:bCs/>
        </w:rPr>
      </w:pPr>
      <w:r w:rsidRPr="00307079">
        <w:rPr>
          <w:b/>
          <w:bCs/>
        </w:rPr>
        <w:t>Bestuurders</w:t>
      </w:r>
    </w:p>
    <w:p w14:paraId="4A9315D2" w14:textId="77777777" w:rsidR="005E3E28" w:rsidRDefault="005E3E28" w:rsidP="005E3E28">
      <w:r>
        <w:t>Voorzitter</w:t>
      </w:r>
    </w:p>
    <w:p w14:paraId="07B8E4BF" w14:textId="77777777" w:rsidR="005E3E28" w:rsidRDefault="005E3E28" w:rsidP="005E3E28">
      <w:r>
        <w:t>Connie van der Maas</w:t>
      </w:r>
    </w:p>
    <w:p w14:paraId="5B2C237D" w14:textId="77777777" w:rsidR="005E3E28" w:rsidRDefault="005E3E28" w:rsidP="005E3E28">
      <w:r>
        <w:t>13-07-2012</w:t>
      </w:r>
    </w:p>
    <w:p w14:paraId="475A63C7" w14:textId="77777777" w:rsidR="005E3E28" w:rsidRDefault="005E3E28" w:rsidP="005E3E28">
      <w:r>
        <w:t>Gerda van Beuningen</w:t>
      </w:r>
    </w:p>
    <w:p w14:paraId="71B29C50" w14:textId="77777777" w:rsidR="005E3E28" w:rsidRDefault="005E3E28" w:rsidP="005E3E28">
      <w:r>
        <w:t>Secretaris</w:t>
      </w:r>
    </w:p>
    <w:p w14:paraId="6C238CCA" w14:textId="77777777" w:rsidR="005E3E28" w:rsidRDefault="005E3E28" w:rsidP="005E3E28">
      <w:r>
        <w:t>21-02-2014</w:t>
      </w:r>
    </w:p>
    <w:p w14:paraId="2ADD1898" w14:textId="77777777" w:rsidR="005E3E28" w:rsidRDefault="005E3E28" w:rsidP="005E3E28">
      <w:r>
        <w:t>I Koopmans</w:t>
      </w:r>
    </w:p>
    <w:p w14:paraId="7F0558C1" w14:textId="77777777" w:rsidR="005E3E28" w:rsidRDefault="005E3E28" w:rsidP="005E3E28">
      <w:r>
        <w:t>Penningmeester</w:t>
      </w:r>
    </w:p>
    <w:p w14:paraId="0B2AE6A4" w14:textId="77777777" w:rsidR="005E3E28" w:rsidRDefault="005E3E28" w:rsidP="005E3E28">
      <w:r>
        <w:t>09-05-2018</w:t>
      </w:r>
    </w:p>
    <w:p w14:paraId="07DEE53E" w14:textId="77777777" w:rsidR="005E3E28" w:rsidRDefault="005E3E28" w:rsidP="005E3E28">
      <w:r>
        <w:t>Het volledige Bestuur is onbezoldigd.</w:t>
      </w:r>
    </w:p>
    <w:p w14:paraId="0D0D2FD4" w14:textId="77777777" w:rsidR="005E3E28" w:rsidRDefault="005E3E28" w:rsidP="005E3E28">
      <w:r>
        <w:t>Wij maken gebruik van vrijwilligers, ook deze zijn onbezoldigd.</w:t>
      </w:r>
    </w:p>
    <w:p w14:paraId="4DF08340" w14:textId="77777777" w:rsidR="005E3E28" w:rsidRPr="00307079" w:rsidRDefault="005E3E28" w:rsidP="005E3E28">
      <w:pPr>
        <w:rPr>
          <w:b/>
          <w:bCs/>
        </w:rPr>
      </w:pPr>
      <w:r w:rsidRPr="00307079">
        <w:rPr>
          <w:b/>
          <w:bCs/>
        </w:rPr>
        <w:t>FINANCIEN:</w:t>
      </w:r>
    </w:p>
    <w:p w14:paraId="1EE800AC" w14:textId="77777777" w:rsidR="005E3E28" w:rsidRDefault="005E3E28" w:rsidP="005E3E28">
      <w:r>
        <w:t xml:space="preserve">De stichting ontvangt geen subsidies, is wel afhankelijk van de donateurs en de kaartverkoop van het Jaarfeest. De Doelgroepen betalen een kleine bijdrage op het Jaarfeest, overige bezoekers betalen entree, alle ontvangsten worden volledig wordt gestort op de rekening van de Stichting Pink </w:t>
      </w:r>
      <w:proofErr w:type="spellStart"/>
      <w:r>
        <w:t>Promiss</w:t>
      </w:r>
      <w:proofErr w:type="spellEnd"/>
      <w:r>
        <w:t>.</w:t>
      </w:r>
    </w:p>
    <w:p w14:paraId="456E98D5" w14:textId="77777777" w:rsidR="005E3E28" w:rsidRDefault="005E3E28" w:rsidP="005E3E28">
      <w:r>
        <w:t xml:space="preserve">Al sinds de oprichting van Stichting Pink </w:t>
      </w:r>
      <w:proofErr w:type="spellStart"/>
      <w:r>
        <w:t>Promiss</w:t>
      </w:r>
      <w:proofErr w:type="spellEnd"/>
      <w:r>
        <w:t xml:space="preserve">, opgericht in 2012 gaat elke gedoneerde euro en de inkomsten uit de entreegelden van het Jaarfeest rechtstreeks naar de stichting Pink </w:t>
      </w:r>
      <w:proofErr w:type="spellStart"/>
      <w:r>
        <w:t>Promiss</w:t>
      </w:r>
      <w:proofErr w:type="spellEnd"/>
      <w:r>
        <w:t>.</w:t>
      </w:r>
    </w:p>
    <w:p w14:paraId="3EE9EEC2" w14:textId="77777777" w:rsidR="005E3E28" w:rsidRDefault="005E3E28" w:rsidP="005E3E28">
      <w:r>
        <w:t xml:space="preserve">Het grote succes van Stichting Pink </w:t>
      </w:r>
      <w:proofErr w:type="spellStart"/>
      <w:r>
        <w:t>Promiss</w:t>
      </w:r>
      <w:proofErr w:type="spellEnd"/>
      <w:r>
        <w:t xml:space="preserve"> is, dat wij het vertrouwen hebben van donateurs en elke euro die zij inbrengen, wij aantoonbaar besteden.</w:t>
      </w:r>
    </w:p>
    <w:p w14:paraId="2F7957FA" w14:textId="77777777" w:rsidR="005E3E28" w:rsidRDefault="005E3E28" w:rsidP="005E3E28">
      <w:r>
        <w:t>Na verrekening van de kosten en baten kan de stichting door middel van donaties en de kaartverkoop van het Jaarfeest, het meerjarige Project financieren.</w:t>
      </w:r>
    </w:p>
    <w:p w14:paraId="5D30E0F1" w14:textId="77777777" w:rsidR="005E3E28" w:rsidRDefault="005E3E28" w:rsidP="005E3E28"/>
    <w:p w14:paraId="39FA19DE" w14:textId="15F47B5E" w:rsidR="00F2167C" w:rsidRDefault="00F2167C"/>
    <w:sectPr w:rsidR="00F21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28"/>
    <w:rsid w:val="00307079"/>
    <w:rsid w:val="005A2661"/>
    <w:rsid w:val="005E3E28"/>
    <w:rsid w:val="00A6327D"/>
    <w:rsid w:val="00C67269"/>
    <w:rsid w:val="00F0061A"/>
    <w:rsid w:val="00F21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AB5D"/>
  <w15:chartTrackingRefBased/>
  <w15:docId w15:val="{17B0A0C7-317B-4A06-B9C6-100873AD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6864</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en Monique van der Maas</dc:creator>
  <cp:keywords/>
  <dc:description/>
  <cp:lastModifiedBy>Connie en Monique van der Maas</cp:lastModifiedBy>
  <cp:revision>2</cp:revision>
  <dcterms:created xsi:type="dcterms:W3CDTF">2021-05-27T09:05:00Z</dcterms:created>
  <dcterms:modified xsi:type="dcterms:W3CDTF">2021-05-27T09:05:00Z</dcterms:modified>
</cp:coreProperties>
</file>