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7B79" w:rsidR="0050794C" w:rsidRDefault="00597F98" w14:paraId="70FA9D8B" w14:textId="77777777">
      <w:pPr>
        <w:rPr>
          <w:rFonts w:cstheme="minorHAnsi"/>
          <w:b/>
          <w:sz w:val="28"/>
          <w:szCs w:val="28"/>
        </w:rPr>
      </w:pPr>
      <w:r w:rsidRPr="00CC7B79">
        <w:rPr>
          <w:rFonts w:cstheme="minorHAnsi"/>
          <w:b/>
          <w:sz w:val="28"/>
          <w:szCs w:val="28"/>
        </w:rPr>
        <w:t>Stichting Fondsenwerving Welzijn Heiloo</w:t>
      </w:r>
    </w:p>
    <w:p w:rsidRPr="00DE2BC4" w:rsidR="00597F98" w:rsidP="0A6B271E" w:rsidRDefault="00597F98" w14:paraId="597AC545" w14:textId="05FEEC39">
      <w:pPr>
        <w:rPr>
          <w:rFonts w:cs="Calibri" w:cstheme="minorAscii"/>
          <w:b w:val="1"/>
          <w:bCs w:val="1"/>
          <w:sz w:val="24"/>
          <w:szCs w:val="24"/>
        </w:rPr>
      </w:pPr>
      <w:r w:rsidRPr="0A6B271E" w:rsidR="00597F98">
        <w:rPr>
          <w:rFonts w:cs="Calibri" w:cstheme="minorAscii"/>
          <w:b w:val="1"/>
          <w:bCs w:val="1"/>
          <w:sz w:val="28"/>
          <w:szCs w:val="28"/>
        </w:rPr>
        <w:t>Beleidsplan</w:t>
      </w:r>
      <w:r w:rsidRPr="0A6B271E" w:rsidR="00F91A8A">
        <w:rPr>
          <w:rFonts w:cs="Calibri" w:cstheme="minorAscii"/>
          <w:b w:val="1"/>
          <w:bCs w:val="1"/>
          <w:sz w:val="28"/>
          <w:szCs w:val="28"/>
        </w:rPr>
        <w:t xml:space="preserve"> 2022</w:t>
      </w:r>
    </w:p>
    <w:p w:rsidRPr="00F91A8A" w:rsidR="00597F98" w:rsidRDefault="00597F98" w14:paraId="55EED7EF" w14:textId="77777777">
      <w:pPr>
        <w:rPr>
          <w:rFonts w:cstheme="minorHAnsi"/>
          <w:b/>
          <w:sz w:val="24"/>
          <w:szCs w:val="24"/>
          <w:u w:val="single"/>
        </w:rPr>
      </w:pPr>
      <w:r w:rsidRPr="00F91A8A">
        <w:rPr>
          <w:rFonts w:cstheme="minorHAnsi"/>
          <w:b/>
          <w:sz w:val="24"/>
          <w:szCs w:val="24"/>
          <w:u w:val="single"/>
        </w:rPr>
        <w:t>Doel</w:t>
      </w:r>
      <w:r w:rsidRPr="00F91A8A" w:rsidR="00DE2BC4">
        <w:rPr>
          <w:rFonts w:cstheme="minorHAnsi"/>
          <w:b/>
          <w:sz w:val="24"/>
          <w:szCs w:val="24"/>
          <w:u w:val="single"/>
        </w:rPr>
        <w:t xml:space="preserve"> van de stichting</w:t>
      </w:r>
    </w:p>
    <w:p w:rsidRPr="00DE2BC4" w:rsidR="00597F98" w:rsidP="025AC491" w:rsidRDefault="00DE2BC4" w14:paraId="46DECCEE" w14:textId="509C26E8">
      <w:pPr>
        <w:rPr>
          <w:rFonts w:cs="Calibri" w:cstheme="minorAscii"/>
          <w:sz w:val="24"/>
          <w:szCs w:val="24"/>
        </w:rPr>
      </w:pPr>
      <w:r w:rsidRPr="025AC491" w:rsidR="00DE2BC4">
        <w:rPr>
          <w:rFonts w:cs="Calibri" w:cstheme="minorAscii"/>
          <w:sz w:val="24"/>
          <w:szCs w:val="24"/>
        </w:rPr>
        <w:t>De stichting heeft tot</w:t>
      </w:r>
      <w:r w:rsidRPr="025AC491" w:rsidR="00597F98">
        <w:rPr>
          <w:rFonts w:cs="Calibri" w:cstheme="minorAscii"/>
          <w:sz w:val="24"/>
          <w:szCs w:val="24"/>
        </w:rPr>
        <w:t xml:space="preserve"> doel de haar ter beschikking staande financiële middelen aan te wenden ter financiële ondersteuning van de uitvoering van de doelstelli</w:t>
      </w:r>
      <w:r w:rsidRPr="025AC491" w:rsidR="00AB0CBC">
        <w:rPr>
          <w:rFonts w:cs="Calibri" w:cstheme="minorAscii"/>
          <w:sz w:val="24"/>
          <w:szCs w:val="24"/>
        </w:rPr>
        <w:t>n</w:t>
      </w:r>
      <w:r w:rsidRPr="025AC491" w:rsidR="00597F98">
        <w:rPr>
          <w:rFonts w:cs="Calibri" w:cstheme="minorAscii"/>
          <w:sz w:val="24"/>
          <w:szCs w:val="24"/>
        </w:rPr>
        <w:t>g van de statutair te Heiloo gevestigde Stichting Trefpunt Heiloo.</w:t>
      </w:r>
      <w:r w:rsidRPr="025AC491" w:rsidR="607FD395">
        <w:rPr>
          <w:rFonts w:cs="Calibri" w:cstheme="minorAscii"/>
          <w:sz w:val="24"/>
          <w:szCs w:val="24"/>
        </w:rPr>
        <w:t xml:space="preserve"> Stichting Trefpunt Heiloo heeft net als Stichting Fondsenwerving Welzijn Heiloo een ANBI-status.</w:t>
      </w:r>
    </w:p>
    <w:p w:rsidRPr="00DE2BC4" w:rsidR="00597F98" w:rsidRDefault="00597F98" w14:paraId="6C68AFE2" w14:textId="77777777">
      <w:pPr>
        <w:rPr>
          <w:rFonts w:cstheme="minorHAnsi"/>
          <w:sz w:val="24"/>
          <w:szCs w:val="24"/>
        </w:rPr>
      </w:pPr>
      <w:r w:rsidRPr="00DE2BC4">
        <w:rPr>
          <w:rFonts w:cstheme="minorHAnsi"/>
          <w:sz w:val="24"/>
          <w:szCs w:val="24"/>
        </w:rPr>
        <w:t xml:space="preserve">Stichting Trefpunt Heiloo is voor haar </w:t>
      </w:r>
      <w:proofErr w:type="spellStart"/>
      <w:r w:rsidRPr="00DE2BC4">
        <w:rPr>
          <w:rFonts w:cstheme="minorHAnsi"/>
          <w:sz w:val="24"/>
          <w:szCs w:val="24"/>
        </w:rPr>
        <w:t>Wmo</w:t>
      </w:r>
      <w:proofErr w:type="spellEnd"/>
      <w:r w:rsidRPr="00DE2BC4">
        <w:rPr>
          <w:rFonts w:cstheme="minorHAnsi"/>
          <w:sz w:val="24"/>
          <w:szCs w:val="24"/>
        </w:rPr>
        <w:t xml:space="preserve">-gerelateerde activiteiten grotendeels afhankelijk van subsidies van gemeenten. Stichting Fondsenwerving Welzijn Heiloo zet zich in voor het verwerven van aanvullende fondsen, waarmee activiteiten </w:t>
      </w:r>
      <w:r w:rsidR="00AB0CBC">
        <w:rPr>
          <w:rFonts w:cstheme="minorHAnsi"/>
          <w:sz w:val="24"/>
          <w:szCs w:val="24"/>
        </w:rPr>
        <w:t>worden gefinancierd die niet voor gemeentelijke subsidie in aanmerking komen, maar die wel binnen de doelstelling van de Stichting Trefpunt Heiloo uitgevoerd kunnen worden.</w:t>
      </w:r>
    </w:p>
    <w:p w:rsidR="00AB0CBC" w:rsidP="00DE2BC4" w:rsidRDefault="00F91A8A" w14:paraId="073060C0" w14:textId="77777777">
      <w:pPr>
        <w:rPr>
          <w:rFonts w:cstheme="minorHAnsi"/>
          <w:sz w:val="24"/>
          <w:szCs w:val="24"/>
        </w:rPr>
      </w:pPr>
      <w:r>
        <w:rPr>
          <w:rFonts w:cstheme="minorHAnsi"/>
          <w:sz w:val="24"/>
          <w:szCs w:val="24"/>
        </w:rPr>
        <w:t xml:space="preserve">Twee keer per jaar, in april en in oktober, vergadert het bestuur van de stichting. Op de agenda van deze vergaderingen staat de evaluatie van </w:t>
      </w:r>
      <w:r w:rsidR="00AB0CBC">
        <w:rPr>
          <w:rFonts w:cstheme="minorHAnsi"/>
          <w:sz w:val="24"/>
          <w:szCs w:val="24"/>
        </w:rPr>
        <w:t xml:space="preserve">het beleid en </w:t>
      </w:r>
      <w:r>
        <w:rPr>
          <w:rFonts w:cstheme="minorHAnsi"/>
          <w:sz w:val="24"/>
          <w:szCs w:val="24"/>
        </w:rPr>
        <w:t>de activiteiten van de afgelopen periode, de financiële stand van zaken</w:t>
      </w:r>
      <w:r w:rsidR="00AB0CBC">
        <w:rPr>
          <w:rFonts w:cstheme="minorHAnsi"/>
          <w:sz w:val="24"/>
          <w:szCs w:val="24"/>
        </w:rPr>
        <w:t xml:space="preserve"> en</w:t>
      </w:r>
      <w:r>
        <w:rPr>
          <w:rFonts w:cstheme="minorHAnsi"/>
          <w:sz w:val="24"/>
          <w:szCs w:val="24"/>
        </w:rPr>
        <w:t xml:space="preserve"> de voorgenomen activiteiten.</w:t>
      </w:r>
      <w:r w:rsidR="00AB0CBC">
        <w:rPr>
          <w:rFonts w:cstheme="minorHAnsi"/>
          <w:sz w:val="24"/>
          <w:szCs w:val="24"/>
        </w:rPr>
        <w:t xml:space="preserve"> </w:t>
      </w:r>
    </w:p>
    <w:p w:rsidRPr="00DE2BC4" w:rsidR="00DE2BC4" w:rsidP="00DE2BC4" w:rsidRDefault="00DE2BC4" w14:paraId="65FC4BBD" w14:textId="77777777">
      <w:pPr>
        <w:rPr>
          <w:rFonts w:cstheme="minorHAnsi"/>
          <w:sz w:val="24"/>
          <w:szCs w:val="24"/>
        </w:rPr>
      </w:pPr>
      <w:r>
        <w:rPr>
          <w:rFonts w:cstheme="minorHAnsi"/>
          <w:sz w:val="24"/>
          <w:szCs w:val="24"/>
        </w:rPr>
        <w:t>Jaarlijks ontvangen de gevers in oktober</w:t>
      </w:r>
      <w:r w:rsidR="00F91A8A">
        <w:rPr>
          <w:rFonts w:cstheme="minorHAnsi"/>
          <w:sz w:val="24"/>
          <w:szCs w:val="24"/>
        </w:rPr>
        <w:t xml:space="preserve"> een nieuwsbrief met</w:t>
      </w:r>
      <w:r>
        <w:rPr>
          <w:rFonts w:cstheme="minorHAnsi"/>
          <w:sz w:val="24"/>
          <w:szCs w:val="24"/>
        </w:rPr>
        <w:t xml:space="preserve"> een overzicht van activiteiten die zijn uitgevoerd</w:t>
      </w:r>
      <w:r w:rsidR="00AB0CBC">
        <w:rPr>
          <w:rFonts w:cstheme="minorHAnsi"/>
          <w:sz w:val="24"/>
          <w:szCs w:val="24"/>
        </w:rPr>
        <w:t xml:space="preserve"> en </w:t>
      </w:r>
      <w:r w:rsidR="00AB0CBC">
        <w:rPr>
          <w:rFonts w:cstheme="minorHAnsi"/>
          <w:sz w:val="24"/>
          <w:szCs w:val="24"/>
        </w:rPr>
        <w:t xml:space="preserve">de projecten </w:t>
      </w:r>
      <w:r w:rsidR="00AB0CBC">
        <w:rPr>
          <w:rFonts w:cstheme="minorHAnsi"/>
          <w:sz w:val="24"/>
          <w:szCs w:val="24"/>
        </w:rPr>
        <w:t>die zijn gefinancierd</w:t>
      </w:r>
      <w:r>
        <w:rPr>
          <w:rFonts w:cstheme="minorHAnsi"/>
          <w:sz w:val="24"/>
          <w:szCs w:val="24"/>
        </w:rPr>
        <w:t>.</w:t>
      </w:r>
    </w:p>
    <w:p w:rsidR="00F91A8A" w:rsidP="00597F98" w:rsidRDefault="00F91A8A" w14:paraId="1AF26F06" w14:textId="77777777">
      <w:pPr>
        <w:pStyle w:val="paragraph"/>
        <w:spacing w:before="0" w:beforeAutospacing="0" w:after="0" w:afterAutospacing="0"/>
        <w:textAlignment w:val="baseline"/>
        <w:rPr>
          <w:rStyle w:val="normaltextrun"/>
          <w:rFonts w:asciiTheme="minorHAnsi" w:hAnsiTheme="minorHAnsi" w:cstheme="minorHAnsi"/>
          <w:b/>
          <w:u w:val="single"/>
        </w:rPr>
      </w:pPr>
    </w:p>
    <w:p w:rsidRPr="00F91A8A" w:rsidR="00597F98" w:rsidP="00597F98" w:rsidRDefault="00597F98" w14:paraId="6199F918" w14:textId="77777777">
      <w:pPr>
        <w:pStyle w:val="paragraph"/>
        <w:spacing w:before="0" w:beforeAutospacing="0" w:after="0" w:afterAutospacing="0"/>
        <w:textAlignment w:val="baseline"/>
        <w:rPr>
          <w:rFonts w:asciiTheme="minorHAnsi" w:hAnsiTheme="minorHAnsi" w:cstheme="minorHAnsi"/>
          <w:b/>
        </w:rPr>
      </w:pPr>
      <w:r w:rsidRPr="00F91A8A">
        <w:rPr>
          <w:rStyle w:val="normaltextrun"/>
          <w:rFonts w:asciiTheme="minorHAnsi" w:hAnsiTheme="minorHAnsi" w:cstheme="minorHAnsi"/>
          <w:b/>
          <w:u w:val="single"/>
        </w:rPr>
        <w:t>Verwerving van fondsen</w:t>
      </w:r>
      <w:r w:rsidRPr="00F91A8A">
        <w:rPr>
          <w:rStyle w:val="eop"/>
          <w:rFonts w:asciiTheme="minorHAnsi" w:hAnsiTheme="minorHAnsi" w:cstheme="minorHAnsi"/>
          <w:b/>
        </w:rPr>
        <w:t> </w:t>
      </w:r>
    </w:p>
    <w:p w:rsidRPr="00DE2BC4" w:rsidR="00597F98" w:rsidP="00597F98" w:rsidRDefault="00597F98" w14:paraId="6AF5E53C" w14:textId="77777777">
      <w:pPr>
        <w:pStyle w:val="paragraph"/>
        <w:spacing w:before="0" w:beforeAutospacing="0" w:after="0" w:afterAutospacing="0"/>
        <w:textAlignment w:val="baseline"/>
        <w:rPr>
          <w:rFonts w:asciiTheme="minorHAnsi" w:hAnsiTheme="minorHAnsi" w:cstheme="minorHAnsi"/>
        </w:rPr>
      </w:pPr>
      <w:r w:rsidRPr="00DE2BC4">
        <w:rPr>
          <w:rStyle w:val="normaltextrun"/>
          <w:rFonts w:asciiTheme="minorHAnsi" w:hAnsiTheme="minorHAnsi" w:cstheme="minorHAnsi"/>
        </w:rPr>
        <w:t>Fondsen worden op een aantal manier verworven</w:t>
      </w:r>
      <w:r w:rsidRPr="00DE2BC4" w:rsidR="00DE2BC4">
        <w:rPr>
          <w:rStyle w:val="normaltextrun"/>
          <w:rFonts w:asciiTheme="minorHAnsi" w:hAnsiTheme="minorHAnsi" w:cstheme="minorHAnsi"/>
        </w:rPr>
        <w:t>, c.q. verkregen</w:t>
      </w:r>
      <w:r w:rsidRPr="00DE2BC4">
        <w:rPr>
          <w:rStyle w:val="normaltextrun"/>
          <w:rFonts w:asciiTheme="minorHAnsi" w:hAnsiTheme="minorHAnsi" w:cstheme="minorHAnsi"/>
        </w:rPr>
        <w:t>:</w:t>
      </w:r>
      <w:r w:rsidRPr="00DE2BC4">
        <w:rPr>
          <w:rStyle w:val="eop"/>
          <w:rFonts w:asciiTheme="minorHAnsi" w:hAnsiTheme="minorHAnsi" w:cstheme="minorHAnsi"/>
        </w:rPr>
        <w:t> </w:t>
      </w:r>
    </w:p>
    <w:p w:rsidRPr="00DE2BC4" w:rsidR="00597F98" w:rsidP="00DE2BC4" w:rsidRDefault="00DE2BC4" w14:paraId="76680EA1" w14:textId="77777777">
      <w:pPr>
        <w:pStyle w:val="paragraph"/>
        <w:numPr>
          <w:ilvl w:val="0"/>
          <w:numId w:val="4"/>
        </w:numPr>
        <w:spacing w:before="0" w:beforeAutospacing="0" w:after="0" w:afterAutospacing="0"/>
        <w:textAlignment w:val="baseline"/>
        <w:rPr>
          <w:rFonts w:asciiTheme="minorHAnsi" w:hAnsiTheme="minorHAnsi" w:cstheme="minorHAnsi"/>
        </w:rPr>
      </w:pPr>
      <w:proofErr w:type="gramStart"/>
      <w:r w:rsidRPr="00DE2BC4">
        <w:rPr>
          <w:rStyle w:val="normaltextrun"/>
          <w:rFonts w:asciiTheme="minorHAnsi" w:hAnsiTheme="minorHAnsi" w:cstheme="minorHAnsi"/>
        </w:rPr>
        <w:t xml:space="preserve">Sponsoraanvragen </w:t>
      </w:r>
      <w:r w:rsidRPr="00DE2BC4" w:rsidR="00597F98">
        <w:rPr>
          <w:rStyle w:val="eop"/>
          <w:rFonts w:asciiTheme="minorHAnsi" w:hAnsiTheme="minorHAnsi" w:cstheme="minorHAnsi"/>
        </w:rPr>
        <w:t> </w:t>
      </w:r>
      <w:proofErr w:type="gramEnd"/>
    </w:p>
    <w:p w:rsidRPr="00DE2BC4" w:rsidR="00DE2BC4" w:rsidP="006212A2" w:rsidRDefault="00597F98" w14:paraId="11061C9E" w14:textId="77777777">
      <w:pPr>
        <w:pStyle w:val="paragraph"/>
        <w:numPr>
          <w:ilvl w:val="0"/>
          <w:numId w:val="3"/>
        </w:numPr>
        <w:spacing w:before="0" w:beforeAutospacing="0" w:after="0" w:afterAutospacing="0"/>
        <w:ind w:left="360" w:firstLine="0"/>
        <w:textAlignment w:val="baseline"/>
        <w:rPr>
          <w:rStyle w:val="normaltextrun"/>
          <w:rFonts w:asciiTheme="minorHAnsi" w:hAnsiTheme="minorHAnsi" w:cstheme="minorHAnsi"/>
        </w:rPr>
      </w:pPr>
      <w:r w:rsidRPr="00DE2BC4">
        <w:rPr>
          <w:rStyle w:val="normaltextrun"/>
          <w:rFonts w:asciiTheme="minorHAnsi" w:hAnsiTheme="minorHAnsi" w:cstheme="minorHAnsi"/>
        </w:rPr>
        <w:t>Bijdragen van de Vrienden van</w:t>
      </w:r>
      <w:r w:rsidRPr="00DE2BC4">
        <w:rPr>
          <w:rStyle w:val="normaltextrun"/>
          <w:rFonts w:asciiTheme="minorHAnsi" w:hAnsiTheme="minorHAnsi" w:cstheme="minorHAnsi"/>
        </w:rPr>
        <w:t xml:space="preserve"> de s</w:t>
      </w:r>
      <w:r w:rsidRPr="00DE2BC4">
        <w:rPr>
          <w:rStyle w:val="normaltextrun"/>
          <w:rFonts w:asciiTheme="minorHAnsi" w:hAnsiTheme="minorHAnsi" w:cstheme="minorHAnsi"/>
        </w:rPr>
        <w:t>tichting</w:t>
      </w:r>
    </w:p>
    <w:p w:rsidRPr="00DE2BC4" w:rsidR="00597F98" w:rsidP="006212A2" w:rsidRDefault="00DE2BC4" w14:paraId="3284A30E" w14:textId="77777777">
      <w:pPr>
        <w:pStyle w:val="paragraph"/>
        <w:numPr>
          <w:ilvl w:val="0"/>
          <w:numId w:val="3"/>
        </w:numPr>
        <w:spacing w:before="0" w:beforeAutospacing="0" w:after="0" w:afterAutospacing="0"/>
        <w:ind w:left="360" w:firstLine="0"/>
        <w:textAlignment w:val="baseline"/>
        <w:rPr>
          <w:rStyle w:val="normaltextrun"/>
          <w:rFonts w:asciiTheme="minorHAnsi" w:hAnsiTheme="minorHAnsi" w:cstheme="minorHAnsi"/>
        </w:rPr>
      </w:pPr>
      <w:r w:rsidRPr="00DE2BC4">
        <w:rPr>
          <w:rStyle w:val="normaltextrun"/>
          <w:rFonts w:asciiTheme="minorHAnsi" w:hAnsiTheme="minorHAnsi" w:cstheme="minorHAnsi"/>
        </w:rPr>
        <w:t>Donaties</w:t>
      </w:r>
      <w:r w:rsidRPr="00DE2BC4" w:rsidR="00597F98">
        <w:rPr>
          <w:rStyle w:val="normaltextrun"/>
          <w:rFonts w:asciiTheme="minorHAnsi" w:hAnsiTheme="minorHAnsi" w:cstheme="minorHAnsi"/>
        </w:rPr>
        <w:t xml:space="preserve"> </w:t>
      </w:r>
    </w:p>
    <w:p w:rsidR="00597F98" w:rsidRDefault="00597F98" w14:paraId="257018C5" w14:textId="77777777">
      <w:pPr>
        <w:rPr>
          <w:rFonts w:cstheme="minorHAnsi"/>
          <w:sz w:val="24"/>
          <w:szCs w:val="24"/>
        </w:rPr>
      </w:pPr>
    </w:p>
    <w:p w:rsidRPr="00597F98" w:rsidR="00597F98" w:rsidP="00597F98" w:rsidRDefault="00597F98" w14:paraId="5872F862" w14:textId="77777777">
      <w:pPr>
        <w:spacing w:after="0" w:line="240" w:lineRule="auto"/>
        <w:textAlignment w:val="baseline"/>
        <w:rPr>
          <w:rFonts w:eastAsia="Times New Roman" w:cstheme="minorHAnsi"/>
          <w:b/>
          <w:sz w:val="24"/>
          <w:szCs w:val="24"/>
          <w:lang w:eastAsia="nl-NL"/>
        </w:rPr>
      </w:pPr>
      <w:r w:rsidRPr="00F91A8A">
        <w:rPr>
          <w:rFonts w:eastAsia="Times New Roman" w:cstheme="minorHAnsi"/>
          <w:b/>
          <w:sz w:val="24"/>
          <w:szCs w:val="24"/>
          <w:u w:val="single"/>
          <w:lang w:eastAsia="nl-NL"/>
        </w:rPr>
        <w:t>Besteding van de fondsen</w:t>
      </w:r>
      <w:r w:rsidRPr="00F91A8A">
        <w:rPr>
          <w:rFonts w:eastAsia="Times New Roman" w:cstheme="minorHAnsi"/>
          <w:b/>
          <w:sz w:val="24"/>
          <w:szCs w:val="24"/>
          <w:lang w:eastAsia="nl-NL"/>
        </w:rPr>
        <w:t> </w:t>
      </w:r>
    </w:p>
    <w:p w:rsidR="00597F98" w:rsidP="00597F98" w:rsidRDefault="00597F98" w14:paraId="4DAFB7FE"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xml:space="preserve">Om ervoor te zorgen dat de fondsen die met deze stichting worden geworven op </w:t>
      </w:r>
      <w:r w:rsidR="00AB0CBC">
        <w:rPr>
          <w:rFonts w:eastAsia="Times New Roman" w:cstheme="minorHAnsi"/>
          <w:sz w:val="24"/>
          <w:szCs w:val="24"/>
          <w:lang w:eastAsia="nl-NL"/>
        </w:rPr>
        <w:t>de</w:t>
      </w:r>
      <w:r w:rsidRPr="00DE2BC4">
        <w:rPr>
          <w:rFonts w:eastAsia="Times New Roman" w:cstheme="minorHAnsi"/>
          <w:sz w:val="24"/>
          <w:szCs w:val="24"/>
          <w:lang w:eastAsia="nl-NL"/>
        </w:rPr>
        <w:t xml:space="preserve"> manier worden ingezet zoals bedoeld, </w:t>
      </w:r>
      <w:r w:rsidR="008551E6">
        <w:rPr>
          <w:rFonts w:eastAsia="Times New Roman" w:cstheme="minorHAnsi"/>
          <w:sz w:val="24"/>
          <w:szCs w:val="24"/>
          <w:lang w:eastAsia="nl-NL"/>
        </w:rPr>
        <w:t>heeft</w:t>
      </w:r>
      <w:r w:rsidRPr="00DE2BC4">
        <w:rPr>
          <w:rFonts w:eastAsia="Times New Roman" w:cstheme="minorHAnsi"/>
          <w:sz w:val="24"/>
          <w:szCs w:val="24"/>
          <w:lang w:eastAsia="nl-NL"/>
        </w:rPr>
        <w:t xml:space="preserve"> het bestuur een </w:t>
      </w:r>
      <w:r w:rsidRPr="00DE2BC4" w:rsidR="00DE2BC4">
        <w:rPr>
          <w:rFonts w:eastAsia="Times New Roman" w:cstheme="minorHAnsi"/>
          <w:sz w:val="24"/>
          <w:szCs w:val="24"/>
          <w:lang w:eastAsia="nl-NL"/>
        </w:rPr>
        <w:t>beleid</w:t>
      </w:r>
      <w:r w:rsidRPr="00DE2BC4">
        <w:rPr>
          <w:rFonts w:eastAsia="Times New Roman" w:cstheme="minorHAnsi"/>
          <w:sz w:val="24"/>
          <w:szCs w:val="24"/>
          <w:lang w:eastAsia="nl-NL"/>
        </w:rPr>
        <w:t xml:space="preserve"> vastgesteld aangaande de besteding van de fondsen. </w:t>
      </w:r>
      <w:r w:rsidRPr="00DE2BC4" w:rsidR="00DE2BC4">
        <w:rPr>
          <w:rFonts w:eastAsia="Times New Roman" w:cstheme="minorHAnsi"/>
          <w:sz w:val="24"/>
          <w:szCs w:val="24"/>
          <w:lang w:eastAsia="nl-NL"/>
        </w:rPr>
        <w:t xml:space="preserve">Dit beleid voorkomt </w:t>
      </w:r>
      <w:r w:rsidR="00F91A8A">
        <w:rPr>
          <w:rFonts w:eastAsia="Times New Roman" w:cstheme="minorHAnsi"/>
          <w:sz w:val="24"/>
          <w:szCs w:val="24"/>
          <w:lang w:eastAsia="nl-NL"/>
        </w:rPr>
        <w:t xml:space="preserve">eveneens een niet-redelijke vermogensvorming door een </w:t>
      </w:r>
      <w:r w:rsidR="00AB0CBC">
        <w:rPr>
          <w:rFonts w:eastAsia="Times New Roman" w:cstheme="minorHAnsi"/>
          <w:sz w:val="24"/>
          <w:szCs w:val="24"/>
          <w:lang w:eastAsia="nl-NL"/>
        </w:rPr>
        <w:t xml:space="preserve">vastgesteld </w:t>
      </w:r>
      <w:r w:rsidR="00F91A8A">
        <w:rPr>
          <w:rFonts w:eastAsia="Times New Roman" w:cstheme="minorHAnsi"/>
          <w:sz w:val="24"/>
          <w:szCs w:val="24"/>
          <w:lang w:eastAsia="nl-NL"/>
        </w:rPr>
        <w:t xml:space="preserve">maximum aan vrij te besteden </w:t>
      </w:r>
      <w:r w:rsidR="00CC7B79">
        <w:rPr>
          <w:rFonts w:eastAsia="Times New Roman" w:cstheme="minorHAnsi"/>
          <w:sz w:val="24"/>
          <w:szCs w:val="24"/>
          <w:lang w:eastAsia="nl-NL"/>
        </w:rPr>
        <w:t>gelden</w:t>
      </w:r>
      <w:r w:rsidR="00AB0CBC">
        <w:rPr>
          <w:rFonts w:eastAsia="Times New Roman" w:cstheme="minorHAnsi"/>
          <w:sz w:val="24"/>
          <w:szCs w:val="24"/>
          <w:lang w:eastAsia="nl-NL"/>
        </w:rPr>
        <w:t>.</w:t>
      </w:r>
      <w:r w:rsidRPr="00DE2BC4" w:rsidR="00DE2BC4">
        <w:rPr>
          <w:rFonts w:eastAsia="Times New Roman" w:cstheme="minorHAnsi"/>
          <w:sz w:val="24"/>
          <w:szCs w:val="24"/>
          <w:lang w:eastAsia="nl-NL"/>
        </w:rPr>
        <w:t xml:space="preserve"> </w:t>
      </w:r>
    </w:p>
    <w:p w:rsidR="00CC7B79" w:rsidP="00597F98" w:rsidRDefault="00CC7B79" w14:paraId="693276CB" w14:textId="77777777">
      <w:pPr>
        <w:spacing w:after="0" w:line="240" w:lineRule="auto"/>
        <w:textAlignment w:val="baseline"/>
        <w:rPr>
          <w:rFonts w:eastAsia="Times New Roman" w:cstheme="minorHAnsi"/>
          <w:sz w:val="24"/>
          <w:szCs w:val="24"/>
          <w:lang w:eastAsia="nl-NL"/>
        </w:rPr>
      </w:pPr>
    </w:p>
    <w:p w:rsidRPr="00597F98" w:rsidR="00CC7B79" w:rsidP="00CC7B79" w:rsidRDefault="00CC7B79" w14:paraId="50043CAF"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Fondsen die voor een bepaald doel, project of activiteit zijn verkregen, worden besteed overeenkomstig het doel waarvoor ze zijn verkregen. Wanneer de activiteit is afgerond wordt verantwoording afgelegd aan de financiers.  </w:t>
      </w:r>
    </w:p>
    <w:p w:rsidRPr="00597F98" w:rsidR="00CC7B79" w:rsidP="00CC7B79" w:rsidRDefault="00CC7B79" w14:paraId="4D98F7D7"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xml:space="preserve">Donaties, die niet aan een doel gekoppeld zijn, </w:t>
      </w:r>
      <w:r>
        <w:rPr>
          <w:rFonts w:eastAsia="Times New Roman" w:cstheme="minorHAnsi"/>
          <w:sz w:val="24"/>
          <w:szCs w:val="24"/>
          <w:lang w:eastAsia="nl-NL"/>
        </w:rPr>
        <w:t>vormen een</w:t>
      </w:r>
      <w:r w:rsidRPr="00DE2BC4">
        <w:rPr>
          <w:rFonts w:eastAsia="Times New Roman" w:cstheme="minorHAnsi"/>
          <w:sz w:val="24"/>
          <w:szCs w:val="24"/>
          <w:lang w:eastAsia="nl-NL"/>
        </w:rPr>
        <w:t xml:space="preserve"> vrij te besteden</w:t>
      </w:r>
      <w:r>
        <w:rPr>
          <w:rFonts w:eastAsia="Times New Roman" w:cstheme="minorHAnsi"/>
          <w:sz w:val="24"/>
          <w:szCs w:val="24"/>
          <w:lang w:eastAsia="nl-NL"/>
        </w:rPr>
        <w:t xml:space="preserve"> budget</w:t>
      </w:r>
      <w:r w:rsidRPr="00DE2BC4">
        <w:rPr>
          <w:rFonts w:eastAsia="Times New Roman" w:cstheme="minorHAnsi"/>
          <w:sz w:val="24"/>
          <w:szCs w:val="24"/>
          <w:lang w:eastAsia="nl-NL"/>
        </w:rPr>
        <w:t xml:space="preserve">. Dit budget wordt besteed aan nieuwe </w:t>
      </w:r>
      <w:r>
        <w:rPr>
          <w:rFonts w:eastAsia="Times New Roman" w:cstheme="minorHAnsi"/>
          <w:sz w:val="24"/>
          <w:szCs w:val="24"/>
          <w:lang w:eastAsia="nl-NL"/>
        </w:rPr>
        <w:t>projecten</w:t>
      </w:r>
      <w:r w:rsidRPr="00DE2BC4">
        <w:rPr>
          <w:rFonts w:eastAsia="Times New Roman" w:cstheme="minorHAnsi"/>
          <w:sz w:val="24"/>
          <w:szCs w:val="24"/>
          <w:lang w:eastAsia="nl-NL"/>
        </w:rPr>
        <w:t xml:space="preserve"> en/of innovatie van bestaande projecten. Voor financiering van projecten</w:t>
      </w:r>
      <w:r>
        <w:rPr>
          <w:rFonts w:eastAsia="Times New Roman" w:cstheme="minorHAnsi"/>
          <w:sz w:val="24"/>
          <w:szCs w:val="24"/>
          <w:lang w:eastAsia="nl-NL"/>
        </w:rPr>
        <w:t xml:space="preserve"> vanuit de vrij te besteden gelden</w:t>
      </w:r>
      <w:r w:rsidRPr="00DE2BC4">
        <w:rPr>
          <w:rFonts w:eastAsia="Times New Roman" w:cstheme="minorHAnsi"/>
          <w:sz w:val="24"/>
          <w:szCs w:val="24"/>
          <w:lang w:eastAsia="nl-NL"/>
        </w:rPr>
        <w:t xml:space="preserve">, kan </w:t>
      </w:r>
      <w:r>
        <w:rPr>
          <w:rFonts w:eastAsia="Times New Roman" w:cstheme="minorHAnsi"/>
          <w:sz w:val="24"/>
          <w:szCs w:val="24"/>
          <w:lang w:eastAsia="nl-NL"/>
        </w:rPr>
        <w:t xml:space="preserve">alleen </w:t>
      </w:r>
      <w:r w:rsidRPr="00DE2BC4">
        <w:rPr>
          <w:rFonts w:eastAsia="Times New Roman" w:cstheme="minorHAnsi"/>
          <w:sz w:val="24"/>
          <w:szCs w:val="24"/>
          <w:lang w:eastAsia="nl-NL"/>
        </w:rPr>
        <w:t xml:space="preserve">door </w:t>
      </w:r>
      <w:r>
        <w:rPr>
          <w:rFonts w:eastAsia="Times New Roman" w:cstheme="minorHAnsi"/>
          <w:sz w:val="24"/>
          <w:szCs w:val="24"/>
          <w:lang w:eastAsia="nl-NL"/>
        </w:rPr>
        <w:t>Stichting Trefpunt Heiloo</w:t>
      </w:r>
      <w:r w:rsidRPr="00DE2BC4">
        <w:rPr>
          <w:rFonts w:eastAsia="Times New Roman" w:cstheme="minorHAnsi"/>
          <w:sz w:val="24"/>
          <w:szCs w:val="24"/>
          <w:lang w:eastAsia="nl-NL"/>
        </w:rPr>
        <w:t xml:space="preserve"> een aanvraag worden ingediend bij de Stichting Fondsenwerving Heiloo. </w:t>
      </w:r>
    </w:p>
    <w:p w:rsidRPr="00597F98" w:rsidR="00CC7B79" w:rsidP="00CC7B79" w:rsidRDefault="00CC7B79" w14:paraId="0068CD06"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xml:space="preserve">De keuze welke projecten of welke innovatie hiermee mogelijk wordt gemaakt, wordt bepaald door het bestuur. </w:t>
      </w:r>
    </w:p>
    <w:p w:rsidRPr="00597F98" w:rsidR="00CC7B79" w:rsidP="00597F98" w:rsidRDefault="00CC7B79" w14:paraId="4F8E1175" w14:textId="77777777">
      <w:pPr>
        <w:spacing w:after="0" w:line="240" w:lineRule="auto"/>
        <w:textAlignment w:val="baseline"/>
        <w:rPr>
          <w:rFonts w:eastAsia="Times New Roman" w:cstheme="minorHAnsi"/>
          <w:sz w:val="24"/>
          <w:szCs w:val="24"/>
          <w:lang w:eastAsia="nl-NL"/>
        </w:rPr>
      </w:pPr>
    </w:p>
    <w:p w:rsidRPr="00597F98" w:rsidR="00597F98" w:rsidP="00597F98" w:rsidRDefault="00597F98" w14:paraId="18408AC7"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xml:space="preserve">Projecten worden uitgevoerd </w:t>
      </w:r>
      <w:r w:rsidR="00CC7B79">
        <w:rPr>
          <w:rFonts w:eastAsia="Times New Roman" w:cstheme="minorHAnsi"/>
          <w:sz w:val="24"/>
          <w:szCs w:val="24"/>
          <w:lang w:eastAsia="nl-NL"/>
        </w:rPr>
        <w:t>onder verantwoordelijkheid</w:t>
      </w:r>
      <w:r w:rsidRPr="00DE2BC4">
        <w:rPr>
          <w:rFonts w:eastAsia="Times New Roman" w:cstheme="minorHAnsi"/>
          <w:sz w:val="24"/>
          <w:szCs w:val="24"/>
          <w:lang w:eastAsia="nl-NL"/>
        </w:rPr>
        <w:t xml:space="preserve"> van </w:t>
      </w:r>
      <w:r w:rsidR="00CC7B79">
        <w:rPr>
          <w:rFonts w:eastAsia="Times New Roman" w:cstheme="minorHAnsi"/>
          <w:sz w:val="24"/>
          <w:szCs w:val="24"/>
          <w:lang w:eastAsia="nl-NL"/>
        </w:rPr>
        <w:t>S</w:t>
      </w:r>
      <w:bookmarkStart w:name="_GoBack" w:id="0"/>
      <w:bookmarkEnd w:id="0"/>
      <w:r w:rsidRPr="00DE2BC4">
        <w:rPr>
          <w:rFonts w:eastAsia="Times New Roman" w:cstheme="minorHAnsi"/>
          <w:sz w:val="24"/>
          <w:szCs w:val="24"/>
          <w:lang w:eastAsia="nl-NL"/>
        </w:rPr>
        <w:t>tichting Trefpunt Heiloo en de kosten worden gefactureerd aan Stichting Fondsenwerving Welzijn Heiloo. </w:t>
      </w:r>
    </w:p>
    <w:p w:rsidRPr="00597F98" w:rsidR="00597F98" w:rsidP="00597F98" w:rsidRDefault="00597F98" w14:paraId="7F18AAEA"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w:t>
      </w:r>
    </w:p>
    <w:p w:rsidRPr="00597F98" w:rsidR="00597F98" w:rsidP="00597F98" w:rsidRDefault="00597F98" w14:paraId="7061BCCE"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w:t>
      </w:r>
    </w:p>
    <w:p w:rsidRPr="00597F98" w:rsidR="00597F98" w:rsidP="00597F98" w:rsidRDefault="00597F98" w14:paraId="709516F4" w14:textId="77777777">
      <w:pPr>
        <w:spacing w:after="0" w:line="240" w:lineRule="auto"/>
        <w:textAlignment w:val="baseline"/>
        <w:rPr>
          <w:rFonts w:eastAsia="Times New Roman" w:cstheme="minorHAnsi"/>
          <w:sz w:val="24"/>
          <w:szCs w:val="24"/>
          <w:lang w:eastAsia="nl-NL"/>
        </w:rPr>
      </w:pPr>
    </w:p>
    <w:p w:rsidRPr="00597F98" w:rsidR="00597F98" w:rsidP="00597F98" w:rsidRDefault="00597F98" w14:paraId="229E930B" w14:textId="77777777">
      <w:pPr>
        <w:spacing w:after="0" w:line="240" w:lineRule="auto"/>
        <w:textAlignment w:val="baseline"/>
        <w:rPr>
          <w:rFonts w:eastAsia="Times New Roman" w:cstheme="minorHAnsi"/>
          <w:sz w:val="24"/>
          <w:szCs w:val="24"/>
          <w:lang w:eastAsia="nl-NL"/>
        </w:rPr>
      </w:pPr>
      <w:r w:rsidRPr="00DE2BC4">
        <w:rPr>
          <w:rFonts w:eastAsia="Times New Roman" w:cstheme="minorHAnsi"/>
          <w:sz w:val="24"/>
          <w:szCs w:val="24"/>
          <w:lang w:eastAsia="nl-NL"/>
        </w:rPr>
        <w:t> </w:t>
      </w:r>
    </w:p>
    <w:sectPr w:rsidRPr="00597F98" w:rsidR="00597F98" w:rsidSect="00F91A8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289"/>
    <w:multiLevelType w:val="multilevel"/>
    <w:tmpl w:val="BD3C3F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0C44F04"/>
    <w:multiLevelType w:val="multilevel"/>
    <w:tmpl w:val="0838B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7780D6F"/>
    <w:multiLevelType w:val="multilevel"/>
    <w:tmpl w:val="2D2C3A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BCD76E7"/>
    <w:multiLevelType w:val="multilevel"/>
    <w:tmpl w:val="98020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8"/>
    <w:rsid w:val="0050794C"/>
    <w:rsid w:val="00597F98"/>
    <w:rsid w:val="008551E6"/>
    <w:rsid w:val="00AB0CBC"/>
    <w:rsid w:val="00CC7B79"/>
    <w:rsid w:val="00DE2BC4"/>
    <w:rsid w:val="00F91A8A"/>
    <w:rsid w:val="025AC491"/>
    <w:rsid w:val="0A6B271E"/>
    <w:rsid w:val="1D1B7DBC"/>
    <w:rsid w:val="607FD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1E4"/>
  <w15:chartTrackingRefBased/>
  <w15:docId w15:val="{96C2A345-1601-4E1F-809C-8F3DFCA6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597F9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597F98"/>
  </w:style>
  <w:style w:type="character" w:styleId="eop" w:customStyle="1">
    <w:name w:val="eop"/>
    <w:basedOn w:val="Standaardalinea-lettertype"/>
    <w:rsid w:val="00597F98"/>
  </w:style>
  <w:style w:type="character" w:styleId="contextualspellingandgrammarerror" w:customStyle="1">
    <w:name w:val="contextualspellingandgrammarerror"/>
    <w:basedOn w:val="Standaardalinea-lettertype"/>
    <w:rsid w:val="00597F98"/>
  </w:style>
  <w:style w:type="character" w:styleId="spellingerror" w:customStyle="1">
    <w:name w:val="spellingerror"/>
    <w:basedOn w:val="Standaardalinea-lettertype"/>
    <w:rsid w:val="00597F98"/>
  </w:style>
  <w:style w:type="paragraph" w:styleId="Ballontekst">
    <w:name w:val="Balloon Text"/>
    <w:basedOn w:val="Standaard"/>
    <w:link w:val="BallontekstChar"/>
    <w:uiPriority w:val="99"/>
    <w:semiHidden/>
    <w:unhideWhenUsed/>
    <w:rsid w:val="00F91A8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91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3130">
      <w:bodyDiv w:val="1"/>
      <w:marLeft w:val="0"/>
      <w:marRight w:val="0"/>
      <w:marTop w:val="0"/>
      <w:marBottom w:val="0"/>
      <w:divBdr>
        <w:top w:val="none" w:sz="0" w:space="0" w:color="auto"/>
        <w:left w:val="none" w:sz="0" w:space="0" w:color="auto"/>
        <w:bottom w:val="none" w:sz="0" w:space="0" w:color="auto"/>
        <w:right w:val="none" w:sz="0" w:space="0" w:color="auto"/>
      </w:divBdr>
      <w:divsChild>
        <w:div w:id="1343703196">
          <w:marLeft w:val="0"/>
          <w:marRight w:val="0"/>
          <w:marTop w:val="0"/>
          <w:marBottom w:val="0"/>
          <w:divBdr>
            <w:top w:val="none" w:sz="0" w:space="0" w:color="auto"/>
            <w:left w:val="none" w:sz="0" w:space="0" w:color="auto"/>
            <w:bottom w:val="none" w:sz="0" w:space="0" w:color="auto"/>
            <w:right w:val="none" w:sz="0" w:space="0" w:color="auto"/>
          </w:divBdr>
        </w:div>
        <w:div w:id="770509510">
          <w:marLeft w:val="0"/>
          <w:marRight w:val="0"/>
          <w:marTop w:val="0"/>
          <w:marBottom w:val="0"/>
          <w:divBdr>
            <w:top w:val="none" w:sz="0" w:space="0" w:color="auto"/>
            <w:left w:val="none" w:sz="0" w:space="0" w:color="auto"/>
            <w:bottom w:val="none" w:sz="0" w:space="0" w:color="auto"/>
            <w:right w:val="none" w:sz="0" w:space="0" w:color="auto"/>
          </w:divBdr>
        </w:div>
        <w:div w:id="1423456978">
          <w:marLeft w:val="0"/>
          <w:marRight w:val="0"/>
          <w:marTop w:val="0"/>
          <w:marBottom w:val="0"/>
          <w:divBdr>
            <w:top w:val="none" w:sz="0" w:space="0" w:color="auto"/>
            <w:left w:val="none" w:sz="0" w:space="0" w:color="auto"/>
            <w:bottom w:val="none" w:sz="0" w:space="0" w:color="auto"/>
            <w:right w:val="none" w:sz="0" w:space="0" w:color="auto"/>
          </w:divBdr>
        </w:div>
        <w:div w:id="697702247">
          <w:marLeft w:val="0"/>
          <w:marRight w:val="0"/>
          <w:marTop w:val="0"/>
          <w:marBottom w:val="0"/>
          <w:divBdr>
            <w:top w:val="none" w:sz="0" w:space="0" w:color="auto"/>
            <w:left w:val="none" w:sz="0" w:space="0" w:color="auto"/>
            <w:bottom w:val="none" w:sz="0" w:space="0" w:color="auto"/>
            <w:right w:val="none" w:sz="0" w:space="0" w:color="auto"/>
          </w:divBdr>
        </w:div>
        <w:div w:id="1481927127">
          <w:marLeft w:val="0"/>
          <w:marRight w:val="0"/>
          <w:marTop w:val="0"/>
          <w:marBottom w:val="0"/>
          <w:divBdr>
            <w:top w:val="none" w:sz="0" w:space="0" w:color="auto"/>
            <w:left w:val="none" w:sz="0" w:space="0" w:color="auto"/>
            <w:bottom w:val="none" w:sz="0" w:space="0" w:color="auto"/>
            <w:right w:val="none" w:sz="0" w:space="0" w:color="auto"/>
          </w:divBdr>
        </w:div>
        <w:div w:id="9572974">
          <w:marLeft w:val="0"/>
          <w:marRight w:val="0"/>
          <w:marTop w:val="0"/>
          <w:marBottom w:val="0"/>
          <w:divBdr>
            <w:top w:val="none" w:sz="0" w:space="0" w:color="auto"/>
            <w:left w:val="none" w:sz="0" w:space="0" w:color="auto"/>
            <w:bottom w:val="none" w:sz="0" w:space="0" w:color="auto"/>
            <w:right w:val="none" w:sz="0" w:space="0" w:color="auto"/>
          </w:divBdr>
        </w:div>
        <w:div w:id="434057669">
          <w:marLeft w:val="0"/>
          <w:marRight w:val="0"/>
          <w:marTop w:val="0"/>
          <w:marBottom w:val="0"/>
          <w:divBdr>
            <w:top w:val="none" w:sz="0" w:space="0" w:color="auto"/>
            <w:left w:val="none" w:sz="0" w:space="0" w:color="auto"/>
            <w:bottom w:val="none" w:sz="0" w:space="0" w:color="auto"/>
            <w:right w:val="none" w:sz="0" w:space="0" w:color="auto"/>
          </w:divBdr>
        </w:div>
        <w:div w:id="1520924642">
          <w:marLeft w:val="0"/>
          <w:marRight w:val="0"/>
          <w:marTop w:val="0"/>
          <w:marBottom w:val="0"/>
          <w:divBdr>
            <w:top w:val="none" w:sz="0" w:space="0" w:color="auto"/>
            <w:left w:val="none" w:sz="0" w:space="0" w:color="auto"/>
            <w:bottom w:val="none" w:sz="0" w:space="0" w:color="auto"/>
            <w:right w:val="none" w:sz="0" w:space="0" w:color="auto"/>
          </w:divBdr>
        </w:div>
        <w:div w:id="1039430935">
          <w:marLeft w:val="0"/>
          <w:marRight w:val="0"/>
          <w:marTop w:val="0"/>
          <w:marBottom w:val="0"/>
          <w:divBdr>
            <w:top w:val="none" w:sz="0" w:space="0" w:color="auto"/>
            <w:left w:val="none" w:sz="0" w:space="0" w:color="auto"/>
            <w:bottom w:val="none" w:sz="0" w:space="0" w:color="auto"/>
            <w:right w:val="none" w:sz="0" w:space="0" w:color="auto"/>
          </w:divBdr>
        </w:div>
      </w:divsChild>
    </w:div>
    <w:div w:id="1039746694">
      <w:bodyDiv w:val="1"/>
      <w:marLeft w:val="0"/>
      <w:marRight w:val="0"/>
      <w:marTop w:val="0"/>
      <w:marBottom w:val="0"/>
      <w:divBdr>
        <w:top w:val="none" w:sz="0" w:space="0" w:color="auto"/>
        <w:left w:val="none" w:sz="0" w:space="0" w:color="auto"/>
        <w:bottom w:val="none" w:sz="0" w:space="0" w:color="auto"/>
        <w:right w:val="none" w:sz="0" w:space="0" w:color="auto"/>
      </w:divBdr>
      <w:divsChild>
        <w:div w:id="2020306124">
          <w:marLeft w:val="0"/>
          <w:marRight w:val="0"/>
          <w:marTop w:val="0"/>
          <w:marBottom w:val="0"/>
          <w:divBdr>
            <w:top w:val="none" w:sz="0" w:space="0" w:color="auto"/>
            <w:left w:val="none" w:sz="0" w:space="0" w:color="auto"/>
            <w:bottom w:val="none" w:sz="0" w:space="0" w:color="auto"/>
            <w:right w:val="none" w:sz="0" w:space="0" w:color="auto"/>
          </w:divBdr>
        </w:div>
        <w:div w:id="1922325134">
          <w:marLeft w:val="0"/>
          <w:marRight w:val="0"/>
          <w:marTop w:val="0"/>
          <w:marBottom w:val="0"/>
          <w:divBdr>
            <w:top w:val="none" w:sz="0" w:space="0" w:color="auto"/>
            <w:left w:val="none" w:sz="0" w:space="0" w:color="auto"/>
            <w:bottom w:val="none" w:sz="0" w:space="0" w:color="auto"/>
            <w:right w:val="none" w:sz="0" w:space="0" w:color="auto"/>
          </w:divBdr>
        </w:div>
        <w:div w:id="636182923">
          <w:marLeft w:val="0"/>
          <w:marRight w:val="0"/>
          <w:marTop w:val="0"/>
          <w:marBottom w:val="0"/>
          <w:divBdr>
            <w:top w:val="none" w:sz="0" w:space="0" w:color="auto"/>
            <w:left w:val="none" w:sz="0" w:space="0" w:color="auto"/>
            <w:bottom w:val="none" w:sz="0" w:space="0" w:color="auto"/>
            <w:right w:val="none" w:sz="0" w:space="0" w:color="auto"/>
          </w:divBdr>
        </w:div>
      </w:divsChild>
    </w:div>
    <w:div w:id="1328052710">
      <w:bodyDiv w:val="1"/>
      <w:marLeft w:val="0"/>
      <w:marRight w:val="0"/>
      <w:marTop w:val="0"/>
      <w:marBottom w:val="0"/>
      <w:divBdr>
        <w:top w:val="none" w:sz="0" w:space="0" w:color="auto"/>
        <w:left w:val="none" w:sz="0" w:space="0" w:color="auto"/>
        <w:bottom w:val="none" w:sz="0" w:space="0" w:color="auto"/>
        <w:right w:val="none" w:sz="0" w:space="0" w:color="auto"/>
      </w:divBdr>
      <w:divsChild>
        <w:div w:id="314143803">
          <w:marLeft w:val="0"/>
          <w:marRight w:val="0"/>
          <w:marTop w:val="0"/>
          <w:marBottom w:val="0"/>
          <w:divBdr>
            <w:top w:val="none" w:sz="0" w:space="0" w:color="auto"/>
            <w:left w:val="none" w:sz="0" w:space="0" w:color="auto"/>
            <w:bottom w:val="none" w:sz="0" w:space="0" w:color="auto"/>
            <w:right w:val="none" w:sz="0" w:space="0" w:color="auto"/>
          </w:divBdr>
        </w:div>
        <w:div w:id="337389836">
          <w:marLeft w:val="0"/>
          <w:marRight w:val="0"/>
          <w:marTop w:val="0"/>
          <w:marBottom w:val="0"/>
          <w:divBdr>
            <w:top w:val="none" w:sz="0" w:space="0" w:color="auto"/>
            <w:left w:val="none" w:sz="0" w:space="0" w:color="auto"/>
            <w:bottom w:val="none" w:sz="0" w:space="0" w:color="auto"/>
            <w:right w:val="none" w:sz="0" w:space="0" w:color="auto"/>
          </w:divBdr>
        </w:div>
        <w:div w:id="537551226">
          <w:marLeft w:val="0"/>
          <w:marRight w:val="0"/>
          <w:marTop w:val="0"/>
          <w:marBottom w:val="0"/>
          <w:divBdr>
            <w:top w:val="none" w:sz="0" w:space="0" w:color="auto"/>
            <w:left w:val="none" w:sz="0" w:space="0" w:color="auto"/>
            <w:bottom w:val="none" w:sz="0" w:space="0" w:color="auto"/>
            <w:right w:val="none" w:sz="0" w:space="0" w:color="auto"/>
          </w:divBdr>
        </w:div>
        <w:div w:id="959845181">
          <w:marLeft w:val="0"/>
          <w:marRight w:val="0"/>
          <w:marTop w:val="0"/>
          <w:marBottom w:val="0"/>
          <w:divBdr>
            <w:top w:val="none" w:sz="0" w:space="0" w:color="auto"/>
            <w:left w:val="none" w:sz="0" w:space="0" w:color="auto"/>
            <w:bottom w:val="none" w:sz="0" w:space="0" w:color="auto"/>
            <w:right w:val="none" w:sz="0" w:space="0" w:color="auto"/>
          </w:divBdr>
        </w:div>
        <w:div w:id="436482838">
          <w:marLeft w:val="0"/>
          <w:marRight w:val="0"/>
          <w:marTop w:val="0"/>
          <w:marBottom w:val="0"/>
          <w:divBdr>
            <w:top w:val="none" w:sz="0" w:space="0" w:color="auto"/>
            <w:left w:val="none" w:sz="0" w:space="0" w:color="auto"/>
            <w:bottom w:val="none" w:sz="0" w:space="0" w:color="auto"/>
            <w:right w:val="none" w:sz="0" w:space="0" w:color="auto"/>
          </w:divBdr>
        </w:div>
        <w:div w:id="174071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AC6468D232545A9A408BF15908D7A" ma:contentTypeVersion="13" ma:contentTypeDescription="Een nieuw document maken." ma:contentTypeScope="" ma:versionID="c758be3374a4c69445d08327e41c7f23">
  <xsd:schema xmlns:xsd="http://www.w3.org/2001/XMLSchema" xmlns:xs="http://www.w3.org/2001/XMLSchema" xmlns:p="http://schemas.microsoft.com/office/2006/metadata/properties" xmlns:ns3="89442cb5-fc64-4436-9a7d-1da51aee3454" xmlns:ns4="c9bc81df-b452-43d9-ac7a-1589e6093917" targetNamespace="http://schemas.microsoft.com/office/2006/metadata/properties" ma:root="true" ma:fieldsID="4aa933dbb0f1f30b0853acef31469f3b" ns3:_="" ns4:_="">
    <xsd:import namespace="89442cb5-fc64-4436-9a7d-1da51aee3454"/>
    <xsd:import namespace="c9bc81df-b452-43d9-ac7a-1589e60939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2cb5-fc64-4436-9a7d-1da51aee345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c81df-b452-43d9-ac7a-1589e609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C95C3-F33B-4709-AB80-25B519A6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2cb5-fc64-4436-9a7d-1da51aee3454"/>
    <ds:schemaRef ds:uri="c9bc81df-b452-43d9-ac7a-1589e609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9A31F-2117-46A9-91A7-60BA3E99981F}">
  <ds:schemaRefs>
    <ds:schemaRef ds:uri="http://schemas.microsoft.com/sharepoint/v3/contenttype/forms"/>
  </ds:schemaRefs>
</ds:datastoreItem>
</file>

<file path=customXml/itemProps3.xml><?xml version="1.0" encoding="utf-8"?>
<ds:datastoreItem xmlns:ds="http://schemas.openxmlformats.org/officeDocument/2006/customXml" ds:itemID="{79886F14-9704-4B4F-94D6-5AAB184D4F92}">
  <ds:schemaRefs>
    <ds:schemaRef ds:uri="http://purl.org/dc/terms/"/>
    <ds:schemaRef ds:uri="http://schemas.openxmlformats.org/package/2006/metadata/core-properties"/>
    <ds:schemaRef ds:uri="http://purl.org/dc/dcmitype/"/>
    <ds:schemaRef ds:uri="c9bc81df-b452-43d9-ac7a-1589e6093917"/>
    <ds:schemaRef ds:uri="http://schemas.microsoft.com/office/2006/documentManagement/types"/>
    <ds:schemaRef ds:uri="http://schemas.microsoft.com/office/2006/metadata/properties"/>
    <ds:schemaRef ds:uri="http://schemas.microsoft.com/office/infopath/2007/PartnerControls"/>
    <ds:schemaRef ds:uri="89442cb5-fc64-4436-9a7d-1da51aee3454"/>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 van Dam</dc:creator>
  <keywords/>
  <dc:description/>
  <lastModifiedBy>Marian van Dam</lastModifiedBy>
  <revision>3</revision>
  <lastPrinted>2021-01-11T11:44:00.0000000Z</lastPrinted>
  <dcterms:created xsi:type="dcterms:W3CDTF">2021-01-11T11:20:00.0000000Z</dcterms:created>
  <dcterms:modified xsi:type="dcterms:W3CDTF">2022-06-13T10:42:38.0007504Z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0x010100695AC6468D232545A9A408BF15908D7A</vt:lpwstr>
  </property>
</Properties>
</file>